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C" w:rsidRPr="0029615C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29615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9615C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29615C">
        <w:rPr>
          <w:rFonts w:ascii="Times New Roman" w:hAnsi="Times New Roman" w:cs="Times New Roman"/>
          <w:sz w:val="24"/>
          <w:szCs w:val="24"/>
        </w:rPr>
        <w:t xml:space="preserve">(pieczęć wykonawcy)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615C">
        <w:rPr>
          <w:rFonts w:ascii="Times New Roman" w:hAnsi="Times New Roman" w:cs="Times New Roman"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sz w:val="24"/>
          <w:szCs w:val="24"/>
        </w:rPr>
        <w:t>7 do SIWZ</w:t>
      </w:r>
      <w:r w:rsidRPr="0029615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615C" w:rsidRDefault="0029615C" w:rsidP="002961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0"/>
        <w:gridCol w:w="1568"/>
        <w:gridCol w:w="1571"/>
        <w:gridCol w:w="1568"/>
        <w:gridCol w:w="1570"/>
        <w:gridCol w:w="1564"/>
        <w:gridCol w:w="1567"/>
        <w:gridCol w:w="1566"/>
        <w:gridCol w:w="1686"/>
      </w:tblGrid>
      <w:tr w:rsidR="0029615C" w:rsidTr="0029615C">
        <w:tc>
          <w:tcPr>
            <w:tcW w:w="14220" w:type="dxa"/>
            <w:gridSpan w:val="9"/>
          </w:tcPr>
          <w:p w:rsid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I    Mięso, wędliny, świeży drób   15100000-9  </w:t>
            </w: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Nazwa asortymentu 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 szacunkowa</w:t>
            </w:r>
          </w:p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(1)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Cena jedn. Netto</w:t>
            </w:r>
          </w:p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(2)</w:t>
            </w: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Wartość VAT</w:t>
            </w:r>
          </w:p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Cena jedn. brutto w złotych</w:t>
            </w: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(4)</w:t>
            </w: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Wartość  brutto </w:t>
            </w:r>
          </w:p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 złotych(5=1x4)</w:t>
            </w: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15114000-0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Flaki wołowe krojone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1513000-8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Kości schabowe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6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15113000-3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Schab bez kości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6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15113000-8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Słonina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6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15113000-3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Boczek surowy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6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</w:rPr>
              <w:t>15131200-7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Boczek wędzony surowy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6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15113000-3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Szynka surowa b. kości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564" w:type="dxa"/>
            <w:vAlign w:val="bottom"/>
          </w:tcPr>
          <w:p w:rsidR="0029615C" w:rsidRPr="0029615C" w:rsidRDefault="0029615C" w:rsidP="002961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vAlign w:val="bottom"/>
          </w:tcPr>
          <w:p w:rsidR="0029615C" w:rsidRPr="0029615C" w:rsidRDefault="0029615C" w:rsidP="002961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bottom"/>
          </w:tcPr>
          <w:p w:rsidR="0029615C" w:rsidRPr="0029615C" w:rsidRDefault="0029615C" w:rsidP="002961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29615C" w:rsidRPr="0029615C" w:rsidRDefault="0029615C" w:rsidP="002961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15113000-3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Łopatka surowa wieprzowa (mielona)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pl-PL"/>
              </w:rPr>
              <w:t>1200</w:t>
            </w:r>
          </w:p>
        </w:tc>
        <w:tc>
          <w:tcPr>
            <w:tcW w:w="1564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7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pl-PL"/>
              </w:rPr>
              <w:t>9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15113000-3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Łopatka surowa </w:t>
            </w: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wieprzowa b. kości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pl-PL"/>
              </w:rPr>
              <w:lastRenderedPageBreak/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564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  <w:tc>
          <w:tcPr>
            <w:tcW w:w="1567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  <w:tc>
          <w:tcPr>
            <w:tcW w:w="156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pl-PL"/>
              </w:rPr>
              <w:t>15113000-3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Żeberka paski  mięsne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pl-PL"/>
              </w:rPr>
              <w:t>kg</w:t>
            </w:r>
            <w:bookmarkStart w:id="0" w:name="_GoBack"/>
            <w:bookmarkEnd w:id="0"/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64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7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15119000-5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Mięso mielone wieprzowo – wołowe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4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7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12</w:t>
            </w:r>
          </w:p>
          <w:p w:rsidR="0029615C" w:rsidRPr="0029615C" w:rsidRDefault="0029615C" w:rsidP="002961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15131133-6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Kiełbasa zwyczajna lub jarmarczna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  <w:tc>
          <w:tcPr>
            <w:tcW w:w="1564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567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56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15131133-6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Kiełbasa Podwawelska Extra Łuków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15131130-5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Kiełbasa Szynkowa łukowska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15131133-6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Kiełbasa Śląska- Łuków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15131130-5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Kiełbasa Śniadaniowa łukowska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15131130-5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Kiełbasa Żywiecka łukowska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15111000-9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Wołowina gulaszowa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15112000-6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Porcje rosołowe (drobiowe)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15112000-6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Udka (ćwiartki)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15112000-6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Podudzie z kurczaka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15112000-6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Pierś z kurczaka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15112300-9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Wątroba drobiowa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15131500-0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Filet z indyka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15896000-5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Filet Dorsz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15896000-5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Filet Mintaj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15896000-5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 xml:space="preserve">Filet </w:t>
            </w:r>
            <w:proofErr w:type="spellStart"/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Panga</w:t>
            </w:r>
            <w:proofErr w:type="spellEnd"/>
            <w:r w:rsidRPr="0029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15131130-5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Baleron łukowski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15131130-5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Kabanosy drobiowe Indykpol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15111100-0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Kark wołowy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15112000-6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Kurczaki całe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15131000-5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Mortadela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1514000-0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Ośrodki b/wątroby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15131000-5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Parówki z szynki Morliny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15131310-1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Pasztet z gęsi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15896000-5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 xml:space="preserve">Płaty rybne </w:t>
            </w:r>
            <w:proofErr w:type="spellStart"/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15113000-3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Podgardle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15234000-7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Makrela wędzona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15131130-5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Polędwica sopocka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15131130-5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Schab pieczony łukowski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15113000-3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Szynka surowa wieprzowa mielona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15131210-0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Szynka wędzona łukowska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15131130-5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Szynka gosposi Łuków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15131135-0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Szynka z piersi kurczaka Indykpol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15111000-9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Wołowina na rosół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56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15113000-3</w:t>
            </w:r>
          </w:p>
        </w:tc>
        <w:tc>
          <w:tcPr>
            <w:tcW w:w="1571" w:type="dxa"/>
          </w:tcPr>
          <w:p w:rsidR="0029615C" w:rsidRPr="0029615C" w:rsidRDefault="0029615C" w:rsidP="002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Żeberka trójkąty</w:t>
            </w:r>
          </w:p>
        </w:tc>
        <w:tc>
          <w:tcPr>
            <w:tcW w:w="1568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70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615C" w:rsidRPr="0029615C" w:rsidTr="0029615C">
        <w:tc>
          <w:tcPr>
            <w:tcW w:w="12534" w:type="dxa"/>
            <w:gridSpan w:val="8"/>
            <w:vAlign w:val="center"/>
          </w:tcPr>
          <w:p w:rsidR="0029615C" w:rsidRPr="0029615C" w:rsidRDefault="0029615C" w:rsidP="0029615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6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ASORTYMENTU BRUTTO RAZEM:</w:t>
            </w:r>
          </w:p>
        </w:tc>
        <w:tc>
          <w:tcPr>
            <w:tcW w:w="1686" w:type="dxa"/>
          </w:tcPr>
          <w:p w:rsidR="0029615C" w:rsidRDefault="0029615C" w:rsidP="002961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  <w:p w:rsidR="0029615C" w:rsidRPr="0029615C" w:rsidRDefault="0029615C" w:rsidP="0029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9615C" w:rsidRPr="0029615C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2961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7CDB" w:rsidRDefault="0029615C" w:rsidP="00296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*element podlegający ocenie ofert</w:t>
      </w:r>
    </w:p>
    <w:p w:rsidR="0029615C" w:rsidRDefault="0029615C" w:rsidP="00296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</w:t>
      </w:r>
    </w:p>
    <w:p w:rsidR="0029615C" w:rsidRPr="0029615C" w:rsidRDefault="0029615C" w:rsidP="00296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9615C">
        <w:rPr>
          <w:rFonts w:ascii="Times New Roman" w:hAnsi="Times New Roman" w:cs="Times New Roman"/>
          <w:sz w:val="24"/>
          <w:szCs w:val="24"/>
        </w:rPr>
        <w:t>…………dn. ……………………………..                                    podpis/y osób uprawnionych do reprezentacji wykonawcy</w:t>
      </w:r>
    </w:p>
    <w:sectPr w:rsidR="0029615C" w:rsidRPr="0029615C" w:rsidSect="00296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93F"/>
    <w:multiLevelType w:val="hybridMultilevel"/>
    <w:tmpl w:val="603EA40A"/>
    <w:lvl w:ilvl="0" w:tplc="1E9221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58D0"/>
    <w:multiLevelType w:val="hybridMultilevel"/>
    <w:tmpl w:val="D1CE5A40"/>
    <w:lvl w:ilvl="0" w:tplc="2B62C4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C"/>
    <w:rsid w:val="0029615C"/>
    <w:rsid w:val="00A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2016-07-21T06:47:00Z</dcterms:created>
  <dcterms:modified xsi:type="dcterms:W3CDTF">2016-07-21T06:58:00Z</dcterms:modified>
</cp:coreProperties>
</file>