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7" w:rsidRDefault="00140A27" w:rsidP="00140A27">
      <w:pPr>
        <w:jc w:val="right"/>
      </w:pPr>
      <w:r>
        <w:t xml:space="preserve">Załącznik Nr </w:t>
      </w:r>
      <w:r w:rsidR="00DB05D0">
        <w:t>5</w:t>
      </w:r>
      <w:r>
        <w:t xml:space="preserve"> do SIWZ</w:t>
      </w:r>
    </w:p>
    <w:p w:rsidR="00140A27" w:rsidRDefault="00140A27" w:rsidP="00140A27">
      <w:pPr>
        <w:jc w:val="right"/>
        <w:rPr>
          <w:b/>
          <w:sz w:val="32"/>
        </w:rPr>
      </w:pPr>
    </w:p>
    <w:p w:rsidR="00140A27" w:rsidRDefault="00140A27" w:rsidP="00140A27">
      <w:pPr>
        <w:jc w:val="center"/>
        <w:rPr>
          <w:b/>
          <w:sz w:val="32"/>
        </w:rPr>
      </w:pPr>
      <w:r>
        <w:rPr>
          <w:b/>
          <w:sz w:val="32"/>
        </w:rPr>
        <w:t>Szczegółowy</w:t>
      </w:r>
      <w:r w:rsidR="00A021ED">
        <w:rPr>
          <w:b/>
          <w:sz w:val="32"/>
        </w:rPr>
        <w:t xml:space="preserve"> opis przedmiotu zamówienia</w:t>
      </w:r>
    </w:p>
    <w:p w:rsidR="00140A27" w:rsidRPr="002A647D" w:rsidRDefault="00140A27" w:rsidP="00140A27">
      <w:pPr>
        <w:jc w:val="both"/>
        <w:rPr>
          <w:b/>
          <w:bCs/>
        </w:rPr>
      </w:pPr>
      <w:r>
        <w:t>„</w:t>
      </w:r>
      <w:r>
        <w:rPr>
          <w:b/>
          <w:bCs/>
        </w:rPr>
        <w:t xml:space="preserve">Zakup i dostawa </w:t>
      </w:r>
      <w:r w:rsidR="00397EBE">
        <w:rPr>
          <w:b/>
          <w:bCs/>
        </w:rPr>
        <w:t>komputerów</w:t>
      </w:r>
      <w:r>
        <w:rPr>
          <w:b/>
          <w:bCs/>
        </w:rPr>
        <w:t xml:space="preserve"> dla 4 szkół podstawowych w Gminie Żelechów w ramach projektu pn. </w:t>
      </w:r>
      <w:r w:rsidRPr="002A647D">
        <w:rPr>
          <w:b/>
        </w:rPr>
        <w:t>„Indywidualizacja nauczania w klasach I-III w 4 szkołach podstawowych Gminy Żelechów”</w:t>
      </w:r>
    </w:p>
    <w:p w:rsidR="00140A27" w:rsidRPr="005917B9" w:rsidRDefault="00140A27" w:rsidP="00140A27">
      <w:pPr>
        <w:jc w:val="both"/>
      </w:pPr>
      <w:r>
        <w:t xml:space="preserve">Projekt realizowany jest z Europejskiego Funduszu Społecznego w ramach Programu Operacyjnego Kapitał Ludzki, </w:t>
      </w:r>
      <w:r w:rsidRPr="005917B9">
        <w:t>Priorytet IX Rozwój wykształcenia i kompetencji w Regionach, realizacji projektów systemowych w ramach PO KL Działania 9.1</w:t>
      </w:r>
      <w:r w:rsidRPr="005917B9">
        <w:rPr>
          <w:i/>
        </w:rPr>
        <w:t xml:space="preserve"> </w:t>
      </w:r>
      <w:r w:rsidRPr="005917B9">
        <w:rPr>
          <w:rStyle w:val="Uwydatnienie"/>
          <w:i w:val="0"/>
        </w:rPr>
        <w:t xml:space="preserve">„Wyrównywanie szans edukacyjnych i zapewnieni edukacyjnych świadczonych w systemie oświaty”, </w:t>
      </w:r>
      <w:r w:rsidRPr="005917B9">
        <w:t>Poddziałania 9.1.2</w:t>
      </w:r>
      <w:r w:rsidRPr="005917B9">
        <w:rPr>
          <w:rStyle w:val="Uwydatnienie"/>
          <w:i w:val="0"/>
        </w:rPr>
        <w:t xml:space="preserve"> „Wyrównywanie szans edukacyjnych uczniów z grup o utrudnionym dostępie do edukacji oraz zmniejszanie różnic w jakości usług edukacyjnych”.</w:t>
      </w:r>
    </w:p>
    <w:p w:rsidR="00FE41AC" w:rsidRDefault="00FE41AC"/>
    <w:tbl>
      <w:tblPr>
        <w:tblW w:w="136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627"/>
        <w:gridCol w:w="4969"/>
        <w:gridCol w:w="851"/>
        <w:gridCol w:w="717"/>
        <w:gridCol w:w="834"/>
        <w:gridCol w:w="1100"/>
        <w:gridCol w:w="785"/>
        <w:gridCol w:w="994"/>
        <w:gridCol w:w="1216"/>
      </w:tblGrid>
      <w:tr w:rsidR="00140A27" w:rsidRPr="00140A27" w:rsidTr="000B67EA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Stary Goniwilk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Stary Kębłów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Stefanów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Wola Żelechowska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Wartość ogółem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Oznaczenie wartości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Oznaczenie wartości (kwota brutto)</w:t>
            </w:r>
          </w:p>
        </w:tc>
      </w:tr>
      <w:tr w:rsidR="00140A27" w:rsidRPr="00140A27" w:rsidTr="00397EBE">
        <w:trPr>
          <w:trHeight w:val="67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0A27" w:rsidRPr="00140A27" w:rsidTr="00B47C6D">
        <w:trPr>
          <w:trHeight w:val="12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z torbą i osprzętem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Procesor: minimum Intel </w:t>
            </w:r>
            <w:proofErr w:type="spellStart"/>
            <w:r w:rsidRPr="00D32C29">
              <w:rPr>
                <w:rFonts w:cs="Times New Roman"/>
                <w:color w:val="000000"/>
              </w:rPr>
              <w:t>Core</w:t>
            </w:r>
            <w:proofErr w:type="spellEnd"/>
            <w:r w:rsidRPr="00D32C29">
              <w:rPr>
                <w:rFonts w:cs="Times New Roman"/>
                <w:color w:val="000000"/>
              </w:rPr>
              <w:t xml:space="preserve"> i5</w:t>
            </w:r>
            <w:r w:rsidR="009E0045">
              <w:rPr>
                <w:rFonts w:cs="Times New Roman"/>
                <w:color w:val="000000"/>
              </w:rPr>
              <w:t xml:space="preserve"> 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Przekątna ekranu: 15 – 17 cala</w:t>
            </w:r>
            <w:r w:rsidR="009E0045">
              <w:rPr>
                <w:rFonts w:cs="Times New Roman"/>
                <w:color w:val="000000"/>
              </w:rPr>
              <w:t xml:space="preserve">, matryca </w:t>
            </w:r>
            <w:proofErr w:type="spellStart"/>
            <w:r w:rsidR="009E0045">
              <w:rPr>
                <w:rFonts w:cs="Times New Roman"/>
                <w:color w:val="000000"/>
              </w:rPr>
              <w:t>AntiGlare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Częstotliwość taktowania procesora:                                                                                                                                co najmniej 2,1 </w:t>
            </w:r>
            <w:proofErr w:type="spellStart"/>
            <w:r w:rsidRPr="00D32C29">
              <w:rPr>
                <w:rFonts w:cs="Times New Roman"/>
                <w:color w:val="000000"/>
              </w:rPr>
              <w:t>GHz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Pami</w:t>
            </w:r>
            <w:r w:rsidR="009E0045">
              <w:rPr>
                <w:rFonts w:cs="Times New Roman"/>
                <w:color w:val="000000"/>
              </w:rPr>
              <w:t>ęć</w:t>
            </w:r>
            <w:r w:rsidRPr="00D32C29">
              <w:rPr>
                <w:rFonts w:cs="Times New Roman"/>
                <w:color w:val="000000"/>
              </w:rPr>
              <w:t xml:space="preserve"> operacyjna min. 6GB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Pojemność dysku twardego: min 500 GB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System operacyjny: Windows 7 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Nagrywarka DVD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Klawiatura numeryczna  z prawej strony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Czytnik kart pamięci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Karta sieciowa, graficzna, </w:t>
            </w:r>
            <w:proofErr w:type="spellStart"/>
            <w:r w:rsidRPr="00D32C29">
              <w:rPr>
                <w:rFonts w:cs="Times New Roman"/>
                <w:color w:val="000000"/>
              </w:rPr>
              <w:t>dźwiekowa</w:t>
            </w:r>
            <w:proofErr w:type="spellEnd"/>
            <w:r w:rsidRPr="00D32C29">
              <w:rPr>
                <w:rFonts w:cs="Times New Roman"/>
                <w:color w:val="000000"/>
              </w:rPr>
              <w:t>,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Wyposażenie : myszka, zasilacz sieciowy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Gwarancja baterii min 12 m-</w:t>
            </w:r>
            <w:proofErr w:type="spellStart"/>
            <w:r w:rsidRPr="00D32C29">
              <w:rPr>
                <w:rFonts w:cs="Times New Roman"/>
                <w:color w:val="000000"/>
              </w:rPr>
              <w:t>cy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Gwarancja na laptop min 24 m-ce</w:t>
            </w:r>
          </w:p>
          <w:p w:rsidR="00140A27" w:rsidRPr="00572DDF" w:rsidRDefault="00140A27" w:rsidP="00572DDF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140A27">
              <w:rPr>
                <w:rFonts w:cs="Times New Roman"/>
                <w:color w:val="000000"/>
                <w:lang w:val="en-US"/>
              </w:rPr>
              <w:t>Torba</w:t>
            </w:r>
            <w:proofErr w:type="spellEnd"/>
            <w:r w:rsidRPr="00140A2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140A2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140A27">
              <w:rPr>
                <w:rFonts w:cs="Times New Roman"/>
                <w:color w:val="000000"/>
                <w:lang w:val="en-US"/>
              </w:rPr>
              <w:t xml:space="preserve"> Laptop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40A27" w:rsidRDefault="00140A27"/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4"/>
        <w:gridCol w:w="6520"/>
      </w:tblGrid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Wykaz szkół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Łącznie wartość brutto</w:t>
            </w: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Szkoła Podstawowa im. Tadeusza Kościuszki w Stefanowie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im. ks. Jana Twardowskiego w Starym Goniwilku,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im. Henryka Sienkiewicza w Starym Kębłowie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w Woli Żelechowskiej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RAZEM BRUTTO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  <w:p w:rsidR="00140A27" w:rsidRDefault="00140A27" w:rsidP="00397EBE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140A27" w:rsidRDefault="00140A27" w:rsidP="00140A27"/>
    <w:p w:rsidR="00140A27" w:rsidRDefault="00140A27" w:rsidP="00140A27"/>
    <w:p w:rsidR="00140A27" w:rsidRDefault="00140A27" w:rsidP="00397EBE">
      <w:pPr>
        <w:jc w:val="both"/>
      </w:pPr>
      <w:r>
        <w:t>Do zamówienia należy również dostarczyć nalepki o następującej treści” Zakup współfinansowany przez Unię Europejska w ramach Europejskiego Funduszu Społecznego” oraz odpowiednimi piktogramami -zgodnie z wymogami POKL .</w:t>
      </w:r>
      <w:bookmarkStart w:id="0" w:name="_GoBack"/>
      <w:bookmarkEnd w:id="0"/>
    </w:p>
    <w:p w:rsidR="00140A27" w:rsidRDefault="00140A27"/>
    <w:sectPr w:rsidR="00140A27" w:rsidSect="000B6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0" w:rsidRDefault="00CE1690" w:rsidP="00140A27">
      <w:r>
        <w:separator/>
      </w:r>
    </w:p>
  </w:endnote>
  <w:endnote w:type="continuationSeparator" w:id="0">
    <w:p w:rsidR="00CE1690" w:rsidRDefault="00CE1690" w:rsidP="001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27" w:rsidRDefault="00140A27" w:rsidP="00140A27">
    <w:pPr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ze środków Unii Europejskiej w ramach Europejskiego Funduszu Społecznego</w:t>
    </w:r>
  </w:p>
  <w:p w:rsidR="00140A27" w:rsidRDefault="00140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0" w:rsidRDefault="00CE1690" w:rsidP="00140A27">
      <w:r>
        <w:separator/>
      </w:r>
    </w:p>
  </w:footnote>
  <w:footnote w:type="continuationSeparator" w:id="0">
    <w:p w:rsidR="00CE1690" w:rsidRDefault="00CE1690" w:rsidP="001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27" w:rsidRDefault="00140A27" w:rsidP="00140A27">
    <w:pPr>
      <w:pStyle w:val="Nagwek"/>
      <w:jc w:val="center"/>
    </w:pPr>
    <w:r>
      <w:rPr>
        <w:rFonts w:ascii="Arial Narrow" w:hAnsi="Arial Narrow"/>
        <w:noProof/>
        <w:sz w:val="11"/>
        <w:szCs w:val="11"/>
        <w:lang w:eastAsia="pl-PL"/>
      </w:rPr>
      <w:drawing>
        <wp:inline distT="0" distB="0" distL="0" distR="0" wp14:anchorId="574105D6" wp14:editId="7489D41B">
          <wp:extent cx="5760720" cy="6760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7"/>
    <w:rsid w:val="000B67EA"/>
    <w:rsid w:val="00140A27"/>
    <w:rsid w:val="001A7BDA"/>
    <w:rsid w:val="00397EBE"/>
    <w:rsid w:val="00572DDF"/>
    <w:rsid w:val="009A64BB"/>
    <w:rsid w:val="009E0045"/>
    <w:rsid w:val="00A021ED"/>
    <w:rsid w:val="00CE1690"/>
    <w:rsid w:val="00D773F5"/>
    <w:rsid w:val="00DB05D0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2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A27"/>
  </w:style>
  <w:style w:type="paragraph" w:styleId="Stopka">
    <w:name w:val="footer"/>
    <w:basedOn w:val="Normalny"/>
    <w:link w:val="Stopka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A27"/>
  </w:style>
  <w:style w:type="paragraph" w:styleId="Tekstdymka">
    <w:name w:val="Balloon Text"/>
    <w:basedOn w:val="Normalny"/>
    <w:link w:val="TekstdymkaZnak"/>
    <w:uiPriority w:val="99"/>
    <w:semiHidden/>
    <w:unhideWhenUsed/>
    <w:rsid w:val="00140A27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140A27"/>
    <w:rPr>
      <w:i/>
      <w:iCs/>
    </w:rPr>
  </w:style>
  <w:style w:type="character" w:styleId="Pogrubienie">
    <w:name w:val="Strong"/>
    <w:qFormat/>
    <w:rsid w:val="00140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2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A27"/>
  </w:style>
  <w:style w:type="paragraph" w:styleId="Stopka">
    <w:name w:val="footer"/>
    <w:basedOn w:val="Normalny"/>
    <w:link w:val="Stopka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A27"/>
  </w:style>
  <w:style w:type="paragraph" w:styleId="Tekstdymka">
    <w:name w:val="Balloon Text"/>
    <w:basedOn w:val="Normalny"/>
    <w:link w:val="TekstdymkaZnak"/>
    <w:uiPriority w:val="99"/>
    <w:semiHidden/>
    <w:unhideWhenUsed/>
    <w:rsid w:val="00140A27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140A27"/>
    <w:rPr>
      <w:i/>
      <w:iCs/>
    </w:rPr>
  </w:style>
  <w:style w:type="character" w:styleId="Pogrubienie">
    <w:name w:val="Strong"/>
    <w:qFormat/>
    <w:rsid w:val="0014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2013-08-29T06:37:00Z</dcterms:created>
  <dcterms:modified xsi:type="dcterms:W3CDTF">2013-09-18T11:06:00Z</dcterms:modified>
</cp:coreProperties>
</file>