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246" w:firstLine="708"/>
        <w:jc w:val="right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Załącznik nr 4 do SIWZ</w:t>
      </w:r>
      <w:r/>
    </w:p>
    <w:p>
      <w:pPr>
        <w:pStyle w:val="Normal"/>
        <w:spacing w:before="0" w:after="0"/>
        <w:ind w:left="5246" w:firstLine="708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Zamawiający:</w:t>
      </w:r>
      <w:r/>
    </w:p>
    <w:p>
      <w:pPr>
        <w:pStyle w:val="Normal"/>
        <w:spacing w:lineRule="auto" w:line="480" w:before="0" w:after="0"/>
        <w:ind w:lef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GMINA ŻELECHÓW</w:t>
      </w:r>
      <w:r/>
    </w:p>
    <w:p>
      <w:pPr>
        <w:pStyle w:val="Normal"/>
        <w:spacing w:lineRule="auto" w:line="480" w:before="0" w:after="0"/>
        <w:ind w:lef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UL. RYNEK 1</w:t>
      </w:r>
      <w:r/>
    </w:p>
    <w:p>
      <w:pPr>
        <w:pStyle w:val="Normal"/>
        <w:spacing w:lineRule="auto" w:line="480" w:before="0" w:after="0"/>
        <w:ind w:lef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08-430 ŻELECHÓW</w:t>
      </w:r>
      <w:r/>
    </w:p>
    <w:p>
      <w:pPr>
        <w:pStyle w:val="Normal"/>
        <w:ind w:left="5954" w:hanging="0"/>
        <w:jc w:val="center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  <w:r/>
    </w:p>
    <w:p>
      <w:pPr>
        <w:pStyle w:val="Normal"/>
        <w:spacing w:before="0" w:after="0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Wykonawca: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  <w:r/>
    </w:p>
    <w:p>
      <w:pPr>
        <w:pStyle w:val="Normal"/>
        <w:spacing w:before="0" w:after="0"/>
        <w:rPr>
          <w:sz w:val="20"/>
          <w:u w:val="single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  <w:r/>
    </w:p>
    <w:p>
      <w:pPr>
        <w:pStyle w:val="Normal"/>
        <w:spacing w:lineRule="auto" w:line="480" w:before="0" w:after="0"/>
        <w:ind w:right="5954" w:hanging="0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  <w:r/>
    </w:p>
    <w:p>
      <w:pPr>
        <w:pStyle w:val="Normal"/>
        <w:spacing w:before="0" w:after="0"/>
        <w:ind w:right="5953" w:hanging="0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  <w:r/>
    </w:p>
    <w:p>
      <w:pPr>
        <w:pStyle w:val="Normal"/>
        <w:rPr>
          <w:sz w:val="22"/>
          <w:sz w:val="22"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pacing w:lineRule="auto" w:line="360" w:before="0" w:after="12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Oświadczenie wykonawcy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>składane na podstawie art. 25a ust. 1 ustawy z dnia 29 stycznia 2004 r.</w:t>
      </w:r>
      <w:r/>
    </w:p>
    <w:p>
      <w:pPr>
        <w:pStyle w:val="Normal"/>
        <w:spacing w:lineRule="auto" w:line="360" w:before="0" w:after="0"/>
        <w:jc w:val="center"/>
        <w:rPr>
          <w:sz w:val="20"/>
          <w:b/>
          <w:sz w:val="20"/>
          <w:b/>
          <w:szCs w:val="20"/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Prawo zamówień publicznych (dalej jako: ustawa Pzp),</w:t>
      </w:r>
      <w:r/>
    </w:p>
    <w:p>
      <w:pPr>
        <w:pStyle w:val="Normal"/>
        <w:spacing w:lineRule="auto" w:line="360" w:before="120" w:after="0"/>
        <w:jc w:val="center"/>
        <w:rPr>
          <w:u w:val="single"/>
          <w:b/>
          <w:b/>
          <w:rFonts w:ascii="Arial" w:hAnsi="Arial" w:cs="Arial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1"/>
          <w:szCs w:val="21"/>
        </w:rPr>
      </w:r>
      <w:r/>
    </w:p>
    <w:p>
      <w:pPr>
        <w:pStyle w:val="Normal"/>
        <w:spacing w:lineRule="auto" w:line="360" w:before="0" w:after="0"/>
        <w:ind w:firstLine="708"/>
        <w:jc w:val="both"/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eastAsia="Times New Roman" w:cs="Times New Roman" w:ascii="Georgia" w:hAnsi="Georgia"/>
          <w:b/>
          <w:sz w:val="32"/>
          <w:szCs w:val="21"/>
          <w:lang w:val="pl-PL" w:eastAsia="zh-CN"/>
        </w:rPr>
        <w:t>„</w:t>
      </w:r>
      <w:r>
        <w:rPr>
          <w:rFonts w:eastAsia="Times New Roman" w:cs="Times New Roman" w:ascii="Georgia" w:hAnsi="Georgia"/>
          <w:b/>
          <w:bCs/>
          <w:sz w:val="24"/>
          <w:szCs w:val="24"/>
          <w:lang w:val="pl-PL" w:eastAsia="zh-CN"/>
        </w:rPr>
        <w:t xml:space="preserve">Odbudowa drogi gminnej nr 131412W w </w:t>
      </w:r>
      <w:r>
        <w:rPr>
          <w:rFonts w:eastAsia="Times New Roman" w:cs="Times New Roman" w:ascii="Georgia" w:hAnsi="Georgia"/>
          <w:b/>
          <w:bCs/>
          <w:sz w:val="24"/>
          <w:szCs w:val="24"/>
          <w:lang w:val="pl-PL" w:eastAsia="zh-CN"/>
        </w:rPr>
        <w:t>Stefanowie</w:t>
      </w:r>
      <w:r>
        <w:rPr>
          <w:rFonts w:eastAsia="Times New Roman" w:cs="Times New Roman" w:ascii="Georgia" w:hAnsi="Georgia"/>
          <w:b/>
          <w:bCs/>
          <w:sz w:val="24"/>
          <w:szCs w:val="24"/>
          <w:lang w:val="pl-PL" w:eastAsia="zh-CN"/>
        </w:rPr>
        <w:t xml:space="preserve"> na odcinku od km 1+767 do km 2+766 o długości 0,99</w:t>
      </w:r>
      <w:r>
        <w:rPr>
          <w:rFonts w:eastAsia="Times New Roman" w:cs="Times New Roman" w:ascii="Georgia" w:hAnsi="Georgia"/>
          <w:b/>
          <w:bCs/>
          <w:sz w:val="24"/>
          <w:szCs w:val="24"/>
          <w:lang w:val="pl-PL" w:eastAsia="zh-CN"/>
        </w:rPr>
        <w:t>9</w:t>
      </w:r>
      <w:r>
        <w:rPr>
          <w:rFonts w:eastAsia="Times New Roman" w:cs="Times New Roman" w:ascii="Georgia" w:hAnsi="Georgia"/>
          <w:b/>
          <w:bCs/>
          <w:sz w:val="24"/>
          <w:szCs w:val="24"/>
          <w:lang w:val="pl-PL" w:eastAsia="zh-CN"/>
        </w:rPr>
        <w:t xml:space="preserve"> km</w:t>
      </w: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val="pl-PL" w:eastAsia="zh-CN"/>
        </w:rPr>
        <w:t>”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przez </w:t>
      </w:r>
      <w:r>
        <w:rPr>
          <w:rFonts w:cs="Arial" w:ascii="Arial" w:hAnsi="Arial"/>
          <w:b/>
          <w:sz w:val="21"/>
          <w:szCs w:val="21"/>
        </w:rPr>
        <w:t>Gminę Żelechów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</w:t>
      </w:r>
      <w:bookmarkStart w:id="0" w:name="_GoBack"/>
      <w:bookmarkEnd w:id="0"/>
      <w:r>
        <w:rPr>
          <w:rFonts w:cs="Arial" w:ascii="Arial" w:hAnsi="Arial"/>
          <w:i/>
          <w:sz w:val="16"/>
          <w:szCs w:val="16"/>
        </w:rPr>
        <w:t>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  <w:r/>
    </w:p>
    <w:p>
      <w:pPr>
        <w:pStyle w:val="Normal"/>
        <w:spacing w:lineRule="auto" w:line="36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 w:before="0" w:after="0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  <w:r/>
    </w:p>
    <w:p>
      <w:pPr>
        <w:pStyle w:val="ListParagraph"/>
        <w:spacing w:lineRule="auto" w:line="360" w:before="0" w:after="0"/>
        <w:jc w:val="both"/>
        <w:rPr>
          <w:sz w:val="22"/>
          <w:sz w:val="22"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</w:rPr>
      </w:r>
      <w:r/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12-22 ustawy Pzp.</w:t>
      </w:r>
      <w:r/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  <w:r/>
    </w:p>
    <w:p>
      <w:pPr>
        <w:pStyle w:val="ListParagraph"/>
        <w:spacing w:lineRule="auto" w:line="360" w:before="0" w:after="0"/>
        <w:jc w:val="both"/>
      </w:pPr>
      <w:r>
        <w:rPr>
          <w:rFonts w:cs="Arial" w:ascii="Arial" w:hAnsi="Arial"/>
          <w:strike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trike/>
          <w:sz w:val="20"/>
          <w:szCs w:val="20"/>
        </w:rPr>
        <w:t xml:space="preserve">  </w:t>
      </w:r>
      <w:r>
        <w:rPr>
          <w:rFonts w:cs="Arial" w:ascii="Arial" w:hAnsi="Arial"/>
          <w:strike/>
          <w:sz w:val="16"/>
          <w:szCs w:val="16"/>
        </w:rPr>
        <w:t>.</w:t>
      </w:r>
      <w:r/>
    </w:p>
    <w:p>
      <w:pPr>
        <w:pStyle w:val="Normal"/>
        <w:spacing w:lineRule="auto" w:line="360" w:before="0" w:after="0"/>
        <w:jc w:val="both"/>
        <w:rPr>
          <w:sz w:val="20"/>
          <w:i/>
          <w:sz w:val="20"/>
          <w:i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i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8"/>
          <w:i/>
          <w:sz w:val="18"/>
          <w:i/>
          <w:szCs w:val="18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i/>
          <w:sz w:val="18"/>
          <w:szCs w:val="18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dnia …………………. r.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 w:before="0" w:after="0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 xml:space="preserve">nie podlega/ą wykluczeniu z postępowania </w:t>
        <w:br/>
        <w:t>o udzielenie zamówienia.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  <w:rPr>
          <w:sz w:val="16"/>
          <w:i/>
          <w:sz w:val="16"/>
          <w:i/>
          <w:szCs w:val="16"/>
          <w:rFonts w:ascii="Arial" w:hAnsi="Arial" w:cs="Arial"/>
        </w:rPr>
      </w:pPr>
      <w:r>
        <w:rPr>
          <w:rFonts w:cs="Arial" w:ascii="Arial" w:hAnsi="Arial"/>
          <w:i/>
          <w:sz w:val="16"/>
          <w:szCs w:val="16"/>
        </w:rPr>
        <w:t>(podpis)</w:t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pacing w:lineRule="auto" w:line="360" w:before="0" w:after="0"/>
        <w:jc w:val="both"/>
        <w:rPr>
          <w:sz w:val="22"/>
          <w:i/>
          <w:sz w:val="22"/>
          <w:i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i/>
        </w:rPr>
      </w:r>
      <w:r/>
    </w:p>
    <w:p>
      <w:pPr>
        <w:pStyle w:val="Normal"/>
        <w:shd w:val="clear" w:color="auto" w:themeColor="" w:themeTint="0" w:themeShade="0" w:fill="BFBFBF" w:themeFill="" w:themeFillTint="0" w:themeFillShade="0"/>
        <w:spacing w:lineRule="auto" w:line="360" w:before="0" w:after="0"/>
        <w:jc w:val="both"/>
        <w:rPr>
          <w:sz w:val="21"/>
          <w:b/>
          <w:sz w:val="21"/>
          <w:b/>
          <w:szCs w:val="21"/>
          <w:rFonts w:ascii="Arial" w:hAnsi="Arial" w:cs="Arial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r/>
    </w:p>
    <w:p>
      <w:pPr>
        <w:pStyle w:val="Normal"/>
        <w:spacing w:lineRule="auto" w:line="360" w:before="0" w:after="0"/>
        <w:jc w:val="both"/>
        <w:rPr>
          <w:sz w:val="22"/>
          <w:b/>
          <w:sz w:val="22"/>
          <w:b/>
          <w:szCs w:val="22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360" w:before="0" w:after="0"/>
        <w:jc w:val="both"/>
        <w:rPr>
          <w:sz w:val="21"/>
          <w:sz w:val="21"/>
          <w:szCs w:val="21"/>
          <w:rFonts w:ascii="Arial" w:hAnsi="Arial" w:cs="Arial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eastAsia="Calibri" w:cs="Arial"/>
          <w:color w:val="00000A"/>
          <w:lang w:val="pl-PL" w:eastAsia="en-US" w:bidi="ar-SA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spacing w:lineRule="auto" w:line="360" w:before="0" w:after="0"/>
        <w:jc w:val="both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  <w:r/>
    </w:p>
    <w:p>
      <w:pPr>
        <w:pStyle w:val="Normal"/>
        <w:spacing w:lineRule="auto" w:line="360" w:before="0" w:after="0"/>
        <w:ind w:left="5664" w:firstLine="708"/>
        <w:jc w:val="both"/>
      </w:pPr>
      <w:r>
        <w:rPr>
          <w:rFonts w:cs="Arial" w:ascii="Arial" w:hAnsi="Arial"/>
          <w:i/>
          <w:sz w:val="16"/>
          <w:szCs w:val="16"/>
        </w:rPr>
        <w:t>(podpis)</w:t>
      </w:r>
      <w:r/>
    </w:p>
    <w:sectPr>
      <w:footerReference w:type="default" r:id="rId2"/>
      <w:type w:val="nextPage"/>
      <w:pgSz w:w="11906" w:h="16838"/>
      <w:pgMar w:left="1417" w:right="1417" w:header="0" w:top="708" w:footer="708" w:bottom="993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/>
  </w:p>
  <w:p>
    <w:pPr>
      <w:pStyle w:val="Stopk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pacing w:lineRule="auto" w:line="252"/>
        <w:textAlignment w:val="baseline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kocowegoZnak" w:customStyle="1">
    <w:name w:val="Tekst przypisu końcowego Znak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styleId="TekstprzypisudolnegoZnak" w:customStyle="1">
    <w:name w:val="Tekst przypisu dolnego Znak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character" w:styleId="NagwekZnak" w:customStyle="1">
    <w:name w:val="Nagłówek Znak"/>
    <w:basedOn w:val="DefaultParagraphFont"/>
    <w:rPr/>
  </w:style>
  <w:style w:type="character" w:styleId="StopkaZnak" w:customStyle="1">
    <w:name w:val="Stopka Znak"/>
    <w:basedOn w:val="DefaultParagraphFont"/>
    <w:rPr/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TekstkomentarzaZnak" w:customStyle="1">
    <w:name w:val="Tekst komentarza Znak"/>
    <w:basedOn w:val="DefaultParagraphFont"/>
    <w:rPr>
      <w:sz w:val="20"/>
      <w:szCs w:val="20"/>
    </w:rPr>
  </w:style>
  <w:style w:type="character" w:styleId="TematkomentarzaZnak" w:customStyle="1">
    <w:name w:val="Temat komentarza Znak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rPr>
      <w:rFonts w:ascii="Tahoma" w:hAnsi="Tahoma" w:eastAsia="Tahoma" w:cs="Tahoma"/>
      <w:sz w:val="16"/>
      <w:szCs w:val="16"/>
    </w:rPr>
  </w:style>
  <w:style w:type="character" w:styleId="ListLabel1" w:customStyle="1">
    <w:name w:val="ListLabel 1"/>
    <w:rPr>
      <w:b/>
    </w:rPr>
  </w:style>
  <w:style w:type="character" w:styleId="Znakiprzypiswkocowych" w:customStyle="1">
    <w:name w:val="Znaki przypisów końcowych"/>
    <w:rPr/>
  </w:style>
  <w:style w:type="character" w:styleId="Znakiprzypiswdolnych" w:customStyle="1">
    <w:name w:val="Znaki przypisów dolnych"/>
    <w:rPr/>
  </w:style>
  <w:style w:type="character" w:styleId="ListLabel2">
    <w:name w:val="ListLabel 2"/>
    <w:rPr>
      <w:b/>
    </w:rPr>
  </w:style>
  <w:style w:type="character" w:styleId="ListLabel3">
    <w:name w:val="ListLabel 3"/>
    <w:rPr>
      <w:b/>
    </w:rPr>
  </w:style>
  <w:style w:type="paragraph" w:styleId="Nagwek" w:customStyle="1">
    <w:name w:val="Nagłówek"/>
    <w:basedOn w:val="Normal"/>
    <w:next w:val="Tretekstu"/>
    <w:pPr>
      <w:keepNext/>
      <w:tabs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  <w:sz w:val="24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ind w:left="720" w:hanging="0"/>
    </w:pPr>
    <w:rPr/>
  </w:style>
  <w:style w:type="paragraph" w:styleId="Endnotetext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eastAsia="Tahoma"/>
      <w:sz w:val="16"/>
      <w:szCs w:val="16"/>
    </w:rPr>
  </w:style>
  <w:style w:type="numbering" w:styleId="NoList" w:customStyle="1">
    <w:name w:val="No List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LibreOffice/4.3.1.2$Windows_x86 LibreOffice_project/958349dc3b25111dbca392fbc281a05559ef6848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2017-09-21T12:03:00Z</dcterms:created>
  <dc:creator>Remigiusz Stępień</dc:creator>
  <dc:language>pl-PL</dc:language>
  <cp:lastPrinted>2018-09-13T10:15:30Z</cp:lastPrinted>
  <dcterms:modified xsi:type="dcterms:W3CDTF">2018-09-13T10:15:35Z</dcterms:modified>
  <cp:revision>4</cp:revision>
</cp:coreProperties>
</file>