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744B71" w:rsidRDefault="002658DB" w:rsidP="00744B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44B71">
        <w:rPr>
          <w:rFonts w:cstheme="minorHAnsi"/>
          <w:b/>
          <w:sz w:val="20"/>
          <w:szCs w:val="20"/>
        </w:rPr>
        <w:t>Klauzula informacyjna RODO</w:t>
      </w:r>
      <w:r w:rsidR="00A23F3E" w:rsidRPr="00744B71">
        <w:rPr>
          <w:rFonts w:cstheme="minorHAnsi"/>
          <w:b/>
          <w:sz w:val="20"/>
          <w:szCs w:val="20"/>
        </w:rPr>
        <w:t xml:space="preserve"> –</w:t>
      </w:r>
      <w:r w:rsidR="0072250C" w:rsidRPr="00744B71">
        <w:rPr>
          <w:rFonts w:cstheme="minorHAnsi"/>
          <w:b/>
          <w:sz w:val="20"/>
          <w:szCs w:val="20"/>
        </w:rPr>
        <w:t xml:space="preserve"> </w:t>
      </w:r>
      <w:r w:rsidR="00FE34D7" w:rsidRPr="00744B71">
        <w:rPr>
          <w:rFonts w:cstheme="minorHAnsi"/>
          <w:b/>
          <w:sz w:val="20"/>
          <w:szCs w:val="20"/>
        </w:rPr>
        <w:t>Gospodarowanie gminnym zasobem mieszkaniowym</w:t>
      </w:r>
    </w:p>
    <w:p w:rsidR="0091120E" w:rsidRPr="00744B71" w:rsidRDefault="0091120E" w:rsidP="00911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4B71" w:rsidRDefault="002658DB" w:rsidP="00744B71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744B71">
        <w:rPr>
          <w:rFonts w:cstheme="minorHAnsi"/>
          <w:sz w:val="20"/>
          <w:szCs w:val="20"/>
        </w:rPr>
        <w:t xml:space="preserve"> </w:t>
      </w:r>
      <w:r w:rsidRPr="00744B71">
        <w:rPr>
          <w:rFonts w:cstheme="minorHAnsi"/>
          <w:sz w:val="20"/>
          <w:szCs w:val="20"/>
        </w:rPr>
        <w:t>U.</w:t>
      </w:r>
      <w:r w:rsidR="00147D82" w:rsidRPr="00744B71">
        <w:rPr>
          <w:rFonts w:cstheme="minorHAnsi"/>
          <w:sz w:val="20"/>
          <w:szCs w:val="20"/>
        </w:rPr>
        <w:t xml:space="preserve"> </w:t>
      </w:r>
      <w:r w:rsidRPr="00744B71">
        <w:rPr>
          <w:rFonts w:cstheme="minorHAnsi"/>
          <w:sz w:val="20"/>
          <w:szCs w:val="20"/>
        </w:rPr>
        <w:t>UE. z 2016 r., L 119, poz. 1) informujemy, że</w:t>
      </w:r>
      <w:r w:rsidR="00744B71">
        <w:rPr>
          <w:rFonts w:cstheme="minorHAnsi"/>
          <w:sz w:val="20"/>
          <w:szCs w:val="20"/>
        </w:rPr>
        <w:t>:</w:t>
      </w:r>
    </w:p>
    <w:p w:rsidR="00242B88" w:rsidRPr="00744B71" w:rsidRDefault="002658DB" w:rsidP="00744B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Administratorem Państwa danych osobowych jest:</w:t>
      </w:r>
      <w:r w:rsidR="00744B71" w:rsidRPr="00744B71">
        <w:rPr>
          <w:rFonts w:cstheme="minorHAnsi"/>
          <w:sz w:val="20"/>
          <w:szCs w:val="20"/>
        </w:rPr>
        <w:t xml:space="preserve"> </w:t>
      </w:r>
      <w:r w:rsidR="00242B88" w:rsidRPr="00744B71">
        <w:rPr>
          <w:rFonts w:cstheme="minorHAnsi"/>
          <w:b/>
          <w:sz w:val="20"/>
          <w:szCs w:val="20"/>
        </w:rPr>
        <w:t xml:space="preserve">Gmina </w:t>
      </w:r>
      <w:r w:rsidR="00242B88" w:rsidRPr="00744B71">
        <w:rPr>
          <w:rStyle w:val="Pogrubienie"/>
          <w:rFonts w:cstheme="minorHAnsi"/>
          <w:sz w:val="20"/>
          <w:szCs w:val="20"/>
        </w:rPr>
        <w:t>Żelechów,</w:t>
      </w:r>
      <w:r w:rsidR="00242B88" w:rsidRPr="00744B71">
        <w:rPr>
          <w:rFonts w:cstheme="minorHAnsi"/>
          <w:b/>
          <w:sz w:val="20"/>
          <w:szCs w:val="20"/>
        </w:rPr>
        <w:t xml:space="preserve"> reprezentowana przez Burmistrza Żelechowa</w:t>
      </w:r>
      <w:r w:rsidR="00242B88" w:rsidRPr="00744B71">
        <w:rPr>
          <w:rFonts w:cstheme="minorHAnsi"/>
          <w:b/>
          <w:bCs/>
          <w:sz w:val="20"/>
          <w:szCs w:val="20"/>
        </w:rPr>
        <w:t>,</w:t>
      </w:r>
      <w:r w:rsidR="00242B88" w:rsidRPr="00744B71">
        <w:rPr>
          <w:rFonts w:cstheme="minorHAnsi"/>
          <w:b/>
          <w:sz w:val="20"/>
          <w:szCs w:val="20"/>
        </w:rPr>
        <w:t xml:space="preserve"> z siedzibą: </w:t>
      </w:r>
      <w:bookmarkStart w:id="0" w:name="_Hlk529263886"/>
      <w:r w:rsidR="00242B88" w:rsidRPr="00744B71">
        <w:rPr>
          <w:rFonts w:cstheme="minorHAnsi"/>
          <w:b/>
          <w:bCs/>
          <w:sz w:val="20"/>
          <w:szCs w:val="20"/>
        </w:rPr>
        <w:t xml:space="preserve">ul. Rynek 1, </w:t>
      </w:r>
      <w:bookmarkEnd w:id="0"/>
      <w:r w:rsidR="00242B88" w:rsidRPr="00744B71">
        <w:rPr>
          <w:rFonts w:cstheme="minorHAnsi"/>
          <w:b/>
          <w:bCs/>
          <w:sz w:val="20"/>
          <w:szCs w:val="20"/>
        </w:rPr>
        <w:t>08-430 Żelechów,</w:t>
      </w:r>
      <w:r w:rsidR="00744B71" w:rsidRPr="00744B71">
        <w:rPr>
          <w:rFonts w:cstheme="minorHAnsi"/>
          <w:b/>
          <w:bCs/>
          <w:sz w:val="20"/>
          <w:szCs w:val="20"/>
        </w:rPr>
        <w:t xml:space="preserve"> </w:t>
      </w:r>
      <w:r w:rsidR="00242B88" w:rsidRPr="00744B71">
        <w:rPr>
          <w:rFonts w:cstheme="minorHAnsi"/>
          <w:b/>
          <w:bCs/>
          <w:sz w:val="20"/>
          <w:szCs w:val="20"/>
        </w:rPr>
        <w:t>tel. (25) 754 11 44.</w:t>
      </w:r>
    </w:p>
    <w:p w:rsidR="002658DB" w:rsidRPr="00744B71" w:rsidRDefault="00744B71" w:rsidP="009112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2658DB" w:rsidRPr="00744B71">
        <w:rPr>
          <w:rFonts w:cstheme="minorHAnsi"/>
          <w:sz w:val="20"/>
          <w:szCs w:val="20"/>
        </w:rPr>
        <w:t xml:space="preserve">a mocy art. 37 ust. 1 lit. a) RODO Administrator </w:t>
      </w:r>
      <w:r w:rsidR="00DC16E8" w:rsidRPr="00744B71">
        <w:rPr>
          <w:rFonts w:cstheme="minorHAnsi"/>
          <w:sz w:val="20"/>
          <w:szCs w:val="20"/>
        </w:rPr>
        <w:t>wyznaczył</w:t>
      </w:r>
      <w:r w:rsidR="002658DB" w:rsidRPr="00744B71">
        <w:rPr>
          <w:rFonts w:cstheme="minorHAnsi"/>
          <w:sz w:val="20"/>
          <w:szCs w:val="20"/>
        </w:rPr>
        <w:t xml:space="preserve"> Inspektora Ochrony Danych (IOD</w:t>
      </w:r>
      <w:r w:rsidR="006A469F" w:rsidRPr="00744B71">
        <w:rPr>
          <w:rFonts w:cstheme="minorHAnsi"/>
          <w:sz w:val="20"/>
          <w:szCs w:val="20"/>
        </w:rPr>
        <w:t xml:space="preserve">) – Pana </w:t>
      </w:r>
      <w:r w:rsidR="00210BB0">
        <w:rPr>
          <w:rFonts w:cstheme="minorHAnsi"/>
          <w:sz w:val="20"/>
          <w:szCs w:val="20"/>
        </w:rPr>
        <w:t>Krzysztofa Mikulskiego</w:t>
      </w:r>
      <w:r w:rsidR="002658DB" w:rsidRPr="00744B71">
        <w:rPr>
          <w:rFonts w:cstheme="minorHAnsi"/>
          <w:sz w:val="20"/>
          <w:szCs w:val="20"/>
        </w:rPr>
        <w:t>, który w jego imieniu nadzoruje sferę przetwarzania danych osobowych. Z IOD można kontaktować się</w:t>
      </w:r>
      <w:r w:rsidR="007D26B5" w:rsidRPr="00744B71">
        <w:rPr>
          <w:rFonts w:cstheme="minorHAnsi"/>
          <w:sz w:val="20"/>
          <w:szCs w:val="20"/>
        </w:rPr>
        <w:t xml:space="preserve"> pod adresem mail: </w:t>
      </w:r>
      <w:hyperlink r:id="rId7" w:history="1">
        <w:r w:rsidR="00210BB0" w:rsidRPr="007B06B7">
          <w:rPr>
            <w:rStyle w:val="Hipercze"/>
            <w:rFonts w:cstheme="minorHAnsi"/>
            <w:sz w:val="20"/>
            <w:szCs w:val="20"/>
          </w:rPr>
          <w:t>iod-km@tbdsiedlce.pl</w:t>
        </w:r>
      </w:hyperlink>
      <w:r w:rsidR="002204F7" w:rsidRPr="00744B71">
        <w:rPr>
          <w:rFonts w:cstheme="minorHAnsi"/>
          <w:sz w:val="20"/>
          <w:szCs w:val="20"/>
        </w:rPr>
        <w:t>.</w:t>
      </w:r>
      <w:r w:rsidR="007D26B5" w:rsidRPr="00744B71">
        <w:rPr>
          <w:rFonts w:cstheme="minorHAnsi"/>
          <w:sz w:val="20"/>
          <w:szCs w:val="20"/>
        </w:rPr>
        <w:t xml:space="preserve"> </w:t>
      </w:r>
    </w:p>
    <w:p w:rsidR="00246F5B" w:rsidRPr="00744B71" w:rsidRDefault="0072250C" w:rsidP="009112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 xml:space="preserve">Pani/Pana dane osobowe będą przetwarzane w celu </w:t>
      </w:r>
      <w:r w:rsidR="00FE34D7" w:rsidRPr="00744B71">
        <w:rPr>
          <w:rFonts w:cstheme="minorHAnsi"/>
          <w:sz w:val="20"/>
          <w:szCs w:val="20"/>
        </w:rPr>
        <w:t>prowadzenia spraw związanych z gospodarowaniem gminnym zasobem mieszkaniowym</w:t>
      </w:r>
      <w:r w:rsidR="00DC16E8" w:rsidRPr="00744B71">
        <w:rPr>
          <w:rFonts w:cstheme="minorHAnsi"/>
          <w:sz w:val="20"/>
          <w:szCs w:val="20"/>
        </w:rPr>
        <w:t>.</w:t>
      </w:r>
    </w:p>
    <w:p w:rsidR="009C1C82" w:rsidRPr="00744B71" w:rsidRDefault="005150EB" w:rsidP="00744B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 xml:space="preserve">Przetwarzanie </w:t>
      </w:r>
      <w:r w:rsidR="004C57C9" w:rsidRPr="00744B71">
        <w:rPr>
          <w:rFonts w:cstheme="minorHAnsi"/>
          <w:sz w:val="20"/>
          <w:szCs w:val="20"/>
        </w:rPr>
        <w:t xml:space="preserve">Pani/Pana danych osobowych </w:t>
      </w:r>
      <w:r w:rsidRPr="00744B71">
        <w:rPr>
          <w:rFonts w:cstheme="minorHAnsi"/>
          <w:sz w:val="20"/>
          <w:szCs w:val="20"/>
        </w:rPr>
        <w:t>jest niezbędne do wykonania zadania realizowanego w celu wypełnienia obowiązku prawnego Administratora Danych, zgodnie z</w:t>
      </w:r>
      <w:r w:rsidR="003A4821" w:rsidRPr="00744B71">
        <w:rPr>
          <w:rFonts w:cstheme="minorHAnsi"/>
          <w:sz w:val="20"/>
          <w:szCs w:val="20"/>
        </w:rPr>
        <w:t>:</w:t>
      </w:r>
      <w:r w:rsidR="00744B71">
        <w:rPr>
          <w:rFonts w:cstheme="minorHAnsi"/>
          <w:sz w:val="20"/>
          <w:szCs w:val="20"/>
        </w:rPr>
        <w:t xml:space="preserve"> </w:t>
      </w:r>
      <w:r w:rsidR="003A4821" w:rsidRPr="00744B71">
        <w:rPr>
          <w:rFonts w:cstheme="minorHAnsi"/>
          <w:sz w:val="20"/>
          <w:szCs w:val="20"/>
        </w:rPr>
        <w:t xml:space="preserve">Ustawą z dnia 21 czerwca 2001 r. o ochronie praw lokatorów i mieszkaniowym zasobie gminy i zmianie Kodeksu cywilnego </w:t>
      </w:r>
      <w:r w:rsidR="00F52536" w:rsidRPr="00744B71">
        <w:rPr>
          <w:rFonts w:cstheme="minorHAnsi"/>
          <w:sz w:val="20"/>
          <w:szCs w:val="20"/>
        </w:rPr>
        <w:t>o</w:t>
      </w:r>
      <w:r w:rsidR="003A4821" w:rsidRPr="00744B71">
        <w:rPr>
          <w:rFonts w:cstheme="minorHAnsi"/>
          <w:sz w:val="20"/>
          <w:szCs w:val="20"/>
        </w:rPr>
        <w:t>raz na podstawie zawartej umowy najmu lokalu mieszkalnego</w:t>
      </w:r>
      <w:r w:rsidR="00363455" w:rsidRPr="00744B71">
        <w:rPr>
          <w:rFonts w:cstheme="minorHAnsi"/>
          <w:sz w:val="20"/>
          <w:szCs w:val="20"/>
        </w:rPr>
        <w:t>.</w:t>
      </w:r>
    </w:p>
    <w:p w:rsidR="00F6390E" w:rsidRPr="00744B71" w:rsidRDefault="005908EC" w:rsidP="009112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Podanie przez Panią/Pana danych osobowych niezbędnych do realizacji zadań o których mowa powyżej jest obowiązkowe (wymagane na podstawie wyżej wymienionych przepisów prawa</w:t>
      </w:r>
      <w:r w:rsidR="009A2F01" w:rsidRPr="00744B71">
        <w:rPr>
          <w:rFonts w:cstheme="minorHAnsi"/>
          <w:sz w:val="20"/>
          <w:szCs w:val="20"/>
        </w:rPr>
        <w:t xml:space="preserve">) oraz niezbędne do realizacji postanowień umowy najmu, </w:t>
      </w:r>
      <w:r w:rsidRPr="00744B71">
        <w:rPr>
          <w:rFonts w:cstheme="minorHAnsi"/>
          <w:sz w:val="20"/>
          <w:szCs w:val="20"/>
        </w:rPr>
        <w:t>podanie danych dodatkowyc</w:t>
      </w:r>
      <w:r w:rsidR="0076577E" w:rsidRPr="00744B71">
        <w:rPr>
          <w:rFonts w:cstheme="minorHAnsi"/>
          <w:sz w:val="20"/>
          <w:szCs w:val="20"/>
        </w:rPr>
        <w:t>h jest dobrowolne. Niepodanie danych obowiązkowych będzie skutkować niezałatwieniem sprawy.</w:t>
      </w:r>
    </w:p>
    <w:p w:rsidR="002658DB" w:rsidRPr="00744B71" w:rsidRDefault="002658DB" w:rsidP="009112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Administrator</w:t>
      </w:r>
      <w:r w:rsidR="008E395D" w:rsidRPr="00744B71">
        <w:rPr>
          <w:rFonts w:cstheme="minorHAnsi"/>
          <w:sz w:val="20"/>
          <w:szCs w:val="20"/>
        </w:rPr>
        <w:t xml:space="preserve"> Danych</w:t>
      </w:r>
      <w:r w:rsidRPr="00744B71">
        <w:rPr>
          <w:rFonts w:cstheme="minorHAnsi"/>
          <w:sz w:val="20"/>
          <w:szCs w:val="20"/>
        </w:rPr>
        <w:t xml:space="preserve"> przetwarza Państwa dane osobowe w ściśle określonym, minimalnym zakresie</w:t>
      </w:r>
      <w:r w:rsidR="004C668F" w:rsidRPr="00744B71">
        <w:rPr>
          <w:rFonts w:cstheme="minorHAnsi"/>
          <w:sz w:val="20"/>
          <w:szCs w:val="20"/>
        </w:rPr>
        <w:t>;</w:t>
      </w:r>
      <w:r w:rsidR="008B60CF" w:rsidRPr="00744B71">
        <w:rPr>
          <w:rFonts w:cstheme="minorHAnsi"/>
          <w:sz w:val="20"/>
          <w:szCs w:val="20"/>
        </w:rPr>
        <w:t xml:space="preserve"> tj.</w:t>
      </w:r>
      <w:r w:rsidR="008B60CF" w:rsidRPr="00744B71">
        <w:rPr>
          <w:rFonts w:cstheme="minorHAnsi"/>
        </w:rPr>
        <w:t xml:space="preserve"> </w:t>
      </w:r>
      <w:r w:rsidR="008B60CF" w:rsidRPr="00744B71">
        <w:rPr>
          <w:rFonts w:cstheme="minorHAnsi"/>
          <w:sz w:val="20"/>
          <w:szCs w:val="20"/>
        </w:rPr>
        <w:t>imię, nazwisko, adres zamieszkania, PESEL, dowód osobisty, nr telefonu;</w:t>
      </w:r>
      <w:r w:rsidRPr="00744B71">
        <w:rPr>
          <w:rFonts w:cstheme="minorHAnsi"/>
          <w:sz w:val="20"/>
          <w:szCs w:val="20"/>
        </w:rPr>
        <w:t xml:space="preserve"> niezbędnym do osiągnięcia celu, o którym mowa powyżej. </w:t>
      </w:r>
    </w:p>
    <w:p w:rsidR="002658DB" w:rsidRPr="00744B71" w:rsidRDefault="00CC6372" w:rsidP="009112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744B71">
        <w:rPr>
          <w:rFonts w:cstheme="minorHAnsi"/>
          <w:sz w:val="20"/>
          <w:szCs w:val="20"/>
        </w:rPr>
        <w:t>.</w:t>
      </w:r>
      <w:r w:rsidR="008F0721" w:rsidRPr="00744B71">
        <w:rPr>
          <w:rFonts w:cstheme="minorHAnsi"/>
          <w:sz w:val="20"/>
          <w:szCs w:val="20"/>
        </w:rPr>
        <w:t xml:space="preserve"> </w:t>
      </w:r>
      <w:r w:rsidR="0076577E" w:rsidRPr="00744B71">
        <w:rPr>
          <w:rFonts w:cstheme="minorHAnsi"/>
          <w:sz w:val="20"/>
          <w:szCs w:val="20"/>
        </w:rPr>
        <w:t>Do przetwarzania Państwa danych upoważniony będzie Zakład Gospodarki Komunalnej w Żelechowie.</w:t>
      </w:r>
    </w:p>
    <w:p w:rsidR="002658DB" w:rsidRPr="00744B71" w:rsidRDefault="002658DB" w:rsidP="009112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 xml:space="preserve">Dane osobowe przetwarzane przez </w:t>
      </w:r>
      <w:r w:rsidR="008B60CF" w:rsidRPr="00744B71">
        <w:rPr>
          <w:rFonts w:cstheme="minorHAnsi"/>
          <w:sz w:val="20"/>
          <w:szCs w:val="20"/>
        </w:rPr>
        <w:t>Administratora</w:t>
      </w:r>
      <w:r w:rsidR="00C7549C" w:rsidRPr="00744B71">
        <w:rPr>
          <w:rFonts w:cstheme="minorHAnsi"/>
          <w:sz w:val="20"/>
          <w:szCs w:val="20"/>
        </w:rPr>
        <w:t xml:space="preserve"> </w:t>
      </w:r>
      <w:r w:rsidRPr="00744B71">
        <w:rPr>
          <w:rFonts w:cstheme="minorHAnsi"/>
          <w:sz w:val="20"/>
          <w:szCs w:val="20"/>
        </w:rPr>
        <w:t>przechowywane będą przez okres niezbędny do realizacji celu dla jakiego zostały zebrane</w:t>
      </w:r>
      <w:r w:rsidR="008B60CF" w:rsidRPr="00744B71">
        <w:rPr>
          <w:rFonts w:cstheme="minorHAnsi"/>
          <w:sz w:val="20"/>
          <w:szCs w:val="20"/>
        </w:rPr>
        <w:t xml:space="preserve"> (do wygaśnięcia umowy)</w:t>
      </w:r>
      <w:r w:rsidRPr="00744B71">
        <w:rPr>
          <w:rFonts w:cstheme="minorHAnsi"/>
          <w:sz w:val="20"/>
          <w:szCs w:val="20"/>
        </w:rPr>
        <w:t xml:space="preserve"> oraz zgodnie z terminami archiwizacji określonymi przez </w:t>
      </w:r>
      <w:r w:rsidR="00111906" w:rsidRPr="00744B71">
        <w:rPr>
          <w:rFonts w:cstheme="minorHAnsi"/>
          <w:sz w:val="20"/>
          <w:szCs w:val="20"/>
        </w:rPr>
        <w:t xml:space="preserve">przepisy powszechnie obowiązującego prawa, w tym </w:t>
      </w:r>
      <w:r w:rsidRPr="00744B71">
        <w:rPr>
          <w:rFonts w:cstheme="minorHAns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744B71">
        <w:rPr>
          <w:rFonts w:cstheme="minorHAnsi"/>
          <w:sz w:val="20"/>
          <w:szCs w:val="20"/>
        </w:rPr>
        <w:t xml:space="preserve"> W przypadku przetwarzania na podstawie zgody dane będą przechowywane do chw</w:t>
      </w:r>
      <w:r w:rsidR="0091120E" w:rsidRPr="00744B71">
        <w:rPr>
          <w:rFonts w:cstheme="minorHAnsi"/>
          <w:sz w:val="20"/>
          <w:szCs w:val="20"/>
        </w:rPr>
        <w:t>ili ustania celu w jakim zostały zebrane</w:t>
      </w:r>
      <w:r w:rsidR="00445253" w:rsidRPr="00744B71">
        <w:rPr>
          <w:rFonts w:cstheme="minorHAnsi"/>
          <w:sz w:val="20"/>
          <w:szCs w:val="20"/>
        </w:rPr>
        <w:t xml:space="preserve"> lub do wycofania zgody.</w:t>
      </w:r>
    </w:p>
    <w:p w:rsidR="002658DB" w:rsidRPr="00744B71" w:rsidRDefault="00246F5B" w:rsidP="009112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Przysługuje Pani/Panu</w:t>
      </w:r>
      <w:r w:rsidR="002658DB" w:rsidRPr="00744B71">
        <w:rPr>
          <w:rFonts w:cstheme="minorHAnsi"/>
          <w:sz w:val="20"/>
          <w:szCs w:val="20"/>
        </w:rPr>
        <w:t xml:space="preserve">, </w:t>
      </w:r>
      <w:r w:rsidR="002658DB" w:rsidRPr="00744B71">
        <w:rPr>
          <w:rFonts w:cstheme="minorHAnsi"/>
          <w:b/>
          <w:sz w:val="20"/>
          <w:szCs w:val="20"/>
        </w:rPr>
        <w:t>z wyjątkami zas</w:t>
      </w:r>
      <w:r w:rsidR="00AB5FB8" w:rsidRPr="00744B71">
        <w:rPr>
          <w:rFonts w:cstheme="minorHAnsi"/>
          <w:b/>
          <w:sz w:val="20"/>
          <w:szCs w:val="20"/>
        </w:rPr>
        <w:t>trzeżonymi przepisami prawa</w:t>
      </w:r>
      <w:r w:rsidR="00AB5FB8" w:rsidRPr="00744B71">
        <w:rPr>
          <w:rFonts w:cstheme="minorHAnsi"/>
          <w:sz w:val="20"/>
          <w:szCs w:val="20"/>
        </w:rPr>
        <w:t xml:space="preserve">, </w:t>
      </w:r>
      <w:r w:rsidR="002658DB" w:rsidRPr="00744B71">
        <w:rPr>
          <w:rFonts w:cstheme="minorHAnsi"/>
          <w:sz w:val="20"/>
          <w:szCs w:val="20"/>
        </w:rPr>
        <w:t>możliwość:</w:t>
      </w:r>
    </w:p>
    <w:p w:rsidR="002658DB" w:rsidRPr="00744B71" w:rsidRDefault="002658DB" w:rsidP="00911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dostępu do danych osobowych jej</w:t>
      </w:r>
      <w:r w:rsidR="001A1DE0" w:rsidRPr="00744B71">
        <w:rPr>
          <w:rFonts w:cstheme="minorHAnsi"/>
          <w:sz w:val="20"/>
          <w:szCs w:val="20"/>
        </w:rPr>
        <w:t>/jego</w:t>
      </w:r>
      <w:r w:rsidRPr="00744B71">
        <w:rPr>
          <w:rFonts w:cstheme="minorHAnsi"/>
          <w:sz w:val="20"/>
          <w:szCs w:val="20"/>
        </w:rPr>
        <w:t xml:space="preserve"> dotyczących</w:t>
      </w:r>
      <w:r w:rsidR="00170B12" w:rsidRPr="00744B71">
        <w:rPr>
          <w:rFonts w:cstheme="minorHAnsi"/>
          <w:sz w:val="20"/>
          <w:szCs w:val="20"/>
        </w:rPr>
        <w:t xml:space="preserve"> oraz otrzymania ich kopii</w:t>
      </w:r>
      <w:r w:rsidRPr="00744B71">
        <w:rPr>
          <w:rFonts w:cstheme="minorHAnsi"/>
          <w:sz w:val="20"/>
          <w:szCs w:val="20"/>
        </w:rPr>
        <w:t>,</w:t>
      </w:r>
    </w:p>
    <w:p w:rsidR="002658DB" w:rsidRPr="00744B71" w:rsidRDefault="00AF186F" w:rsidP="00911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żądania</w:t>
      </w:r>
      <w:r w:rsidR="002658DB" w:rsidRPr="00744B71">
        <w:rPr>
          <w:rFonts w:cstheme="minorHAnsi"/>
          <w:sz w:val="20"/>
          <w:szCs w:val="20"/>
        </w:rPr>
        <w:t xml:space="preserve"> sprostowania</w:t>
      </w:r>
      <w:r w:rsidRPr="00744B71">
        <w:rPr>
          <w:rFonts w:cstheme="minorHAnsi"/>
          <w:sz w:val="20"/>
          <w:szCs w:val="20"/>
        </w:rPr>
        <w:t xml:space="preserve"> danych osobowych</w:t>
      </w:r>
      <w:r w:rsidR="002658DB" w:rsidRPr="00744B71">
        <w:rPr>
          <w:rFonts w:cstheme="minorHAnsi"/>
          <w:sz w:val="20"/>
          <w:szCs w:val="20"/>
        </w:rPr>
        <w:t>,</w:t>
      </w:r>
    </w:p>
    <w:p w:rsidR="007B40D8" w:rsidRPr="00744B71" w:rsidRDefault="007B40D8" w:rsidP="00911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usunięcia lub ograniczenia przetwarzania</w:t>
      </w:r>
      <w:r w:rsidR="00AF186F" w:rsidRPr="00744B71">
        <w:rPr>
          <w:rFonts w:cstheme="minorHAnsi"/>
          <w:sz w:val="20"/>
          <w:szCs w:val="20"/>
        </w:rPr>
        <w:t xml:space="preserve"> danych osobowych</w:t>
      </w:r>
      <w:r w:rsidRPr="00744B71">
        <w:rPr>
          <w:rFonts w:cstheme="minorHAnsi"/>
          <w:sz w:val="20"/>
          <w:szCs w:val="20"/>
        </w:rPr>
        <w:t>,</w:t>
      </w:r>
    </w:p>
    <w:p w:rsidR="007B40D8" w:rsidRPr="00744B71" w:rsidRDefault="007B40D8" w:rsidP="00911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wniesienia sprzeciwu wobec przetwarzania</w:t>
      </w:r>
      <w:r w:rsidR="00AF186F" w:rsidRPr="00744B71">
        <w:rPr>
          <w:rFonts w:cstheme="minorHAnsi"/>
          <w:sz w:val="20"/>
          <w:szCs w:val="20"/>
        </w:rPr>
        <w:t xml:space="preserve"> danych osobowych</w:t>
      </w:r>
      <w:r w:rsidR="008C0116" w:rsidRPr="00744B71">
        <w:rPr>
          <w:rFonts w:cstheme="minorHAnsi"/>
          <w:sz w:val="20"/>
          <w:szCs w:val="20"/>
        </w:rPr>
        <w:t>.</w:t>
      </w:r>
    </w:p>
    <w:p w:rsidR="002658DB" w:rsidRPr="00744B71" w:rsidRDefault="009A6D69" w:rsidP="009112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 xml:space="preserve">Z </w:t>
      </w:r>
      <w:r w:rsidR="00D478CF" w:rsidRPr="00744B71">
        <w:rPr>
          <w:rFonts w:cstheme="minorHAnsi"/>
          <w:sz w:val="20"/>
          <w:szCs w:val="20"/>
        </w:rPr>
        <w:t xml:space="preserve">powyższych uprawnień </w:t>
      </w:r>
      <w:r w:rsidRPr="00744B71">
        <w:rPr>
          <w:rFonts w:cstheme="minorHAns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bookmarkStart w:id="1" w:name="_GoBack"/>
      <w:bookmarkEnd w:id="1"/>
      <w:r w:rsidR="00210BB0">
        <w:rPr>
          <w:rStyle w:val="Hipercze"/>
          <w:rFonts w:cstheme="minorHAnsi"/>
          <w:sz w:val="20"/>
          <w:szCs w:val="20"/>
        </w:rPr>
        <w:fldChar w:fldCharType="begin"/>
      </w:r>
      <w:r w:rsidR="00210BB0">
        <w:rPr>
          <w:rStyle w:val="Hipercze"/>
          <w:rFonts w:cstheme="minorHAnsi"/>
          <w:sz w:val="20"/>
          <w:szCs w:val="20"/>
        </w:rPr>
        <w:instrText xml:space="preserve"> HYPERLINK "mailto:</w:instrText>
      </w:r>
      <w:r w:rsidR="00210BB0" w:rsidRPr="00210BB0">
        <w:rPr>
          <w:rStyle w:val="Hipercze"/>
          <w:rFonts w:cstheme="minorHAnsi"/>
          <w:sz w:val="20"/>
          <w:szCs w:val="20"/>
        </w:rPr>
        <w:instrText>iod-km@tbdsiedlce.pl</w:instrText>
      </w:r>
      <w:r w:rsidR="00210BB0">
        <w:rPr>
          <w:rStyle w:val="Hipercze"/>
          <w:rFonts w:cstheme="minorHAnsi"/>
          <w:sz w:val="20"/>
          <w:szCs w:val="20"/>
        </w:rPr>
        <w:instrText xml:space="preserve">" </w:instrText>
      </w:r>
      <w:r w:rsidR="00210BB0">
        <w:rPr>
          <w:rStyle w:val="Hipercze"/>
          <w:rFonts w:cstheme="minorHAnsi"/>
          <w:sz w:val="20"/>
          <w:szCs w:val="20"/>
        </w:rPr>
        <w:fldChar w:fldCharType="separate"/>
      </w:r>
      <w:r w:rsidR="00210BB0" w:rsidRPr="007B06B7">
        <w:rPr>
          <w:rStyle w:val="Hipercze"/>
          <w:rFonts w:cstheme="minorHAnsi"/>
          <w:sz w:val="20"/>
          <w:szCs w:val="20"/>
        </w:rPr>
        <w:t>iod-km@tbdsiedlce.pl</w:t>
      </w:r>
      <w:r w:rsidR="00210BB0">
        <w:rPr>
          <w:rStyle w:val="Hipercze"/>
          <w:rFonts w:cstheme="minorHAnsi"/>
          <w:sz w:val="20"/>
          <w:szCs w:val="20"/>
        </w:rPr>
        <w:fldChar w:fldCharType="end"/>
      </w:r>
      <w:r w:rsidR="003E7474" w:rsidRPr="00744B71">
        <w:rPr>
          <w:rFonts w:cstheme="minorHAnsi"/>
          <w:sz w:val="20"/>
          <w:szCs w:val="20"/>
        </w:rPr>
        <w:t>.</w:t>
      </w:r>
    </w:p>
    <w:p w:rsidR="002658DB" w:rsidRPr="00744B71" w:rsidRDefault="002658DB" w:rsidP="009112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744B71">
        <w:rPr>
          <w:rFonts w:cstheme="minorHAnsi"/>
          <w:sz w:val="20"/>
          <w:szCs w:val="20"/>
        </w:rPr>
        <w:t xml:space="preserve">. </w:t>
      </w:r>
      <w:r w:rsidRPr="00744B71">
        <w:rPr>
          <w:rFonts w:cstheme="minorHAnsi"/>
          <w:sz w:val="20"/>
          <w:szCs w:val="20"/>
        </w:rPr>
        <w:t>Organem właściwym dla ww. skargi jest:</w:t>
      </w:r>
    </w:p>
    <w:p w:rsidR="002658DB" w:rsidRPr="00744B71" w:rsidRDefault="00B27EA1" w:rsidP="0091120E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cstheme="minorHAnsi"/>
          <w:b/>
          <w:sz w:val="20"/>
          <w:szCs w:val="20"/>
        </w:rPr>
      </w:pPr>
      <w:r w:rsidRPr="00744B71">
        <w:rPr>
          <w:rFonts w:cstheme="minorHAnsi"/>
          <w:b/>
          <w:sz w:val="20"/>
          <w:szCs w:val="20"/>
        </w:rPr>
        <w:t>Prezes Urzę</w:t>
      </w:r>
      <w:r w:rsidR="002658DB" w:rsidRPr="00744B71">
        <w:rPr>
          <w:rFonts w:cstheme="minorHAnsi"/>
          <w:b/>
          <w:sz w:val="20"/>
          <w:szCs w:val="20"/>
        </w:rPr>
        <w:t>d</w:t>
      </w:r>
      <w:r w:rsidRPr="00744B71">
        <w:rPr>
          <w:rFonts w:cstheme="minorHAnsi"/>
          <w:b/>
          <w:sz w:val="20"/>
          <w:szCs w:val="20"/>
        </w:rPr>
        <w:t>u</w:t>
      </w:r>
      <w:r w:rsidR="002658DB" w:rsidRPr="00744B71">
        <w:rPr>
          <w:rFonts w:cstheme="minorHAnsi"/>
          <w:b/>
          <w:sz w:val="20"/>
          <w:szCs w:val="20"/>
        </w:rPr>
        <w:t xml:space="preserve"> Ochrony Danych Osobowych</w:t>
      </w:r>
      <w:r w:rsidR="00CC4567" w:rsidRPr="00744B71">
        <w:rPr>
          <w:rFonts w:cstheme="minorHAnsi"/>
          <w:b/>
          <w:sz w:val="20"/>
          <w:szCs w:val="20"/>
        </w:rPr>
        <w:t xml:space="preserve">, </w:t>
      </w:r>
      <w:r w:rsidR="002658DB" w:rsidRPr="00744B71">
        <w:rPr>
          <w:rFonts w:cstheme="minorHAnsi"/>
          <w:b/>
          <w:sz w:val="20"/>
          <w:szCs w:val="20"/>
        </w:rPr>
        <w:t>ul. Stawki 2</w:t>
      </w:r>
      <w:r w:rsidR="00BC2FB9" w:rsidRPr="00744B71">
        <w:rPr>
          <w:rFonts w:cstheme="minorHAnsi"/>
          <w:b/>
          <w:sz w:val="20"/>
          <w:szCs w:val="20"/>
        </w:rPr>
        <w:t xml:space="preserve">, </w:t>
      </w:r>
      <w:r w:rsidR="002658DB" w:rsidRPr="00744B71">
        <w:rPr>
          <w:rFonts w:cstheme="minorHAnsi"/>
          <w:b/>
          <w:sz w:val="20"/>
          <w:szCs w:val="20"/>
        </w:rPr>
        <w:t>00-193 Warszawa</w:t>
      </w:r>
    </w:p>
    <w:p w:rsidR="000906A1" w:rsidRPr="00744B71" w:rsidRDefault="000906A1" w:rsidP="009112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Przetwarzanie danych osobowych nie podlega zautomatyzowanemu podejmowaniu decyzji oraz profilowaniu.</w:t>
      </w:r>
    </w:p>
    <w:p w:rsidR="00975992" w:rsidRPr="00744B71" w:rsidRDefault="000906A1" w:rsidP="00744B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744B71">
        <w:rPr>
          <w:rFonts w:cstheme="minorHAnsi"/>
          <w:sz w:val="20"/>
          <w:szCs w:val="20"/>
        </w:rPr>
        <w:t>Dane nie będą przekazywane do państw trzecich ani organizacji międzynarodowych.</w:t>
      </w:r>
    </w:p>
    <w:sectPr w:rsidR="00975992" w:rsidRPr="00744B71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E3" w:rsidRDefault="00DF40E3" w:rsidP="00874147">
      <w:pPr>
        <w:spacing w:after="0" w:line="240" w:lineRule="auto"/>
      </w:pPr>
      <w:r>
        <w:separator/>
      </w:r>
    </w:p>
  </w:endnote>
  <w:endnote w:type="continuationSeparator" w:id="0">
    <w:p w:rsidR="00DF40E3" w:rsidRDefault="00DF40E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E3" w:rsidRDefault="00DF40E3" w:rsidP="00874147">
      <w:pPr>
        <w:spacing w:after="0" w:line="240" w:lineRule="auto"/>
      </w:pPr>
      <w:r>
        <w:separator/>
      </w:r>
    </w:p>
  </w:footnote>
  <w:footnote w:type="continuationSeparator" w:id="0">
    <w:p w:rsidR="00DF40E3" w:rsidRDefault="00DF40E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408A4312"/>
    <w:lvl w:ilvl="0" w:tplc="7E4488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44DD7"/>
    <w:rsid w:val="00063D79"/>
    <w:rsid w:val="00080270"/>
    <w:rsid w:val="000906A1"/>
    <w:rsid w:val="000937E9"/>
    <w:rsid w:val="00093AA2"/>
    <w:rsid w:val="000A4957"/>
    <w:rsid w:val="000B367D"/>
    <w:rsid w:val="000B6FC0"/>
    <w:rsid w:val="000D0BB1"/>
    <w:rsid w:val="00111906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394E"/>
    <w:rsid w:val="001A6515"/>
    <w:rsid w:val="001B2DC2"/>
    <w:rsid w:val="001E2B7C"/>
    <w:rsid w:val="001E5121"/>
    <w:rsid w:val="001E5795"/>
    <w:rsid w:val="001F34A7"/>
    <w:rsid w:val="00210BB0"/>
    <w:rsid w:val="00216E2D"/>
    <w:rsid w:val="002204F7"/>
    <w:rsid w:val="0023022E"/>
    <w:rsid w:val="00231266"/>
    <w:rsid w:val="0023338B"/>
    <w:rsid w:val="002357E7"/>
    <w:rsid w:val="00242B88"/>
    <w:rsid w:val="00246F5B"/>
    <w:rsid w:val="00254A61"/>
    <w:rsid w:val="002658DB"/>
    <w:rsid w:val="00266BE2"/>
    <w:rsid w:val="002842D7"/>
    <w:rsid w:val="00294622"/>
    <w:rsid w:val="00295355"/>
    <w:rsid w:val="002A70FD"/>
    <w:rsid w:val="002B19BF"/>
    <w:rsid w:val="002B6669"/>
    <w:rsid w:val="002B7E10"/>
    <w:rsid w:val="002D78DC"/>
    <w:rsid w:val="002F6F59"/>
    <w:rsid w:val="00300850"/>
    <w:rsid w:val="00302D83"/>
    <w:rsid w:val="003200F5"/>
    <w:rsid w:val="003343FB"/>
    <w:rsid w:val="0036281B"/>
    <w:rsid w:val="00363455"/>
    <w:rsid w:val="00370B4D"/>
    <w:rsid w:val="00377305"/>
    <w:rsid w:val="00380AEB"/>
    <w:rsid w:val="003A1CB7"/>
    <w:rsid w:val="003A4821"/>
    <w:rsid w:val="003D0175"/>
    <w:rsid w:val="003D0249"/>
    <w:rsid w:val="003E0E40"/>
    <w:rsid w:val="003E7474"/>
    <w:rsid w:val="004116E9"/>
    <w:rsid w:val="0041484D"/>
    <w:rsid w:val="004233DA"/>
    <w:rsid w:val="0042439A"/>
    <w:rsid w:val="00427BEC"/>
    <w:rsid w:val="00441C58"/>
    <w:rsid w:val="00445253"/>
    <w:rsid w:val="004522F0"/>
    <w:rsid w:val="00486CE0"/>
    <w:rsid w:val="00494D61"/>
    <w:rsid w:val="00496714"/>
    <w:rsid w:val="00497AF7"/>
    <w:rsid w:val="004A22C6"/>
    <w:rsid w:val="004C4819"/>
    <w:rsid w:val="004C57C9"/>
    <w:rsid w:val="004C668F"/>
    <w:rsid w:val="004D411D"/>
    <w:rsid w:val="004E0D20"/>
    <w:rsid w:val="004E6D38"/>
    <w:rsid w:val="004F3354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94C32"/>
    <w:rsid w:val="005A7947"/>
    <w:rsid w:val="005C56FA"/>
    <w:rsid w:val="005C6F26"/>
    <w:rsid w:val="0060169F"/>
    <w:rsid w:val="00622DB3"/>
    <w:rsid w:val="00642817"/>
    <w:rsid w:val="00656875"/>
    <w:rsid w:val="006667C6"/>
    <w:rsid w:val="006A0EE8"/>
    <w:rsid w:val="006A11E9"/>
    <w:rsid w:val="006A469F"/>
    <w:rsid w:val="006C3E10"/>
    <w:rsid w:val="006C5C5E"/>
    <w:rsid w:val="006F2229"/>
    <w:rsid w:val="007132D6"/>
    <w:rsid w:val="00720329"/>
    <w:rsid w:val="0072250C"/>
    <w:rsid w:val="00730AD8"/>
    <w:rsid w:val="007317FB"/>
    <w:rsid w:val="00744B71"/>
    <w:rsid w:val="00747570"/>
    <w:rsid w:val="0075703A"/>
    <w:rsid w:val="0076114F"/>
    <w:rsid w:val="0076577E"/>
    <w:rsid w:val="0077410D"/>
    <w:rsid w:val="00777502"/>
    <w:rsid w:val="00777C27"/>
    <w:rsid w:val="00784790"/>
    <w:rsid w:val="00796CEB"/>
    <w:rsid w:val="007A1880"/>
    <w:rsid w:val="007A5043"/>
    <w:rsid w:val="007B40D8"/>
    <w:rsid w:val="007D26B5"/>
    <w:rsid w:val="007E78D6"/>
    <w:rsid w:val="007F16F5"/>
    <w:rsid w:val="007F1BDA"/>
    <w:rsid w:val="00804525"/>
    <w:rsid w:val="00817A30"/>
    <w:rsid w:val="00864FE1"/>
    <w:rsid w:val="0086536A"/>
    <w:rsid w:val="00870BD3"/>
    <w:rsid w:val="0087265F"/>
    <w:rsid w:val="00874147"/>
    <w:rsid w:val="00874A5D"/>
    <w:rsid w:val="008B2282"/>
    <w:rsid w:val="008B60CF"/>
    <w:rsid w:val="008C0116"/>
    <w:rsid w:val="008C1EC2"/>
    <w:rsid w:val="008C4320"/>
    <w:rsid w:val="008D16EE"/>
    <w:rsid w:val="008D354D"/>
    <w:rsid w:val="008E395D"/>
    <w:rsid w:val="008E5712"/>
    <w:rsid w:val="008E6269"/>
    <w:rsid w:val="008F0721"/>
    <w:rsid w:val="0091120E"/>
    <w:rsid w:val="00932D1C"/>
    <w:rsid w:val="00935091"/>
    <w:rsid w:val="009378E7"/>
    <w:rsid w:val="009548C5"/>
    <w:rsid w:val="00971FB9"/>
    <w:rsid w:val="00974F35"/>
    <w:rsid w:val="00975992"/>
    <w:rsid w:val="009A0F6D"/>
    <w:rsid w:val="009A10A4"/>
    <w:rsid w:val="009A2F01"/>
    <w:rsid w:val="009A6D69"/>
    <w:rsid w:val="009B466A"/>
    <w:rsid w:val="009B7D5E"/>
    <w:rsid w:val="009C1C82"/>
    <w:rsid w:val="009C56E8"/>
    <w:rsid w:val="009F3D64"/>
    <w:rsid w:val="00A11E97"/>
    <w:rsid w:val="00A23F3E"/>
    <w:rsid w:val="00A46A75"/>
    <w:rsid w:val="00A52DA0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2181B"/>
    <w:rsid w:val="00B27EA1"/>
    <w:rsid w:val="00B3260F"/>
    <w:rsid w:val="00B36241"/>
    <w:rsid w:val="00B43DF7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7549C"/>
    <w:rsid w:val="00C9381F"/>
    <w:rsid w:val="00C945EE"/>
    <w:rsid w:val="00CB4191"/>
    <w:rsid w:val="00CC4567"/>
    <w:rsid w:val="00CC6372"/>
    <w:rsid w:val="00CE5AEA"/>
    <w:rsid w:val="00D0391E"/>
    <w:rsid w:val="00D15288"/>
    <w:rsid w:val="00D15DE9"/>
    <w:rsid w:val="00D209DC"/>
    <w:rsid w:val="00D31EC7"/>
    <w:rsid w:val="00D32C31"/>
    <w:rsid w:val="00D3348A"/>
    <w:rsid w:val="00D36F47"/>
    <w:rsid w:val="00D459EF"/>
    <w:rsid w:val="00D478A9"/>
    <w:rsid w:val="00D478CF"/>
    <w:rsid w:val="00D605B3"/>
    <w:rsid w:val="00D864F9"/>
    <w:rsid w:val="00DB040F"/>
    <w:rsid w:val="00DB2D6A"/>
    <w:rsid w:val="00DC16E8"/>
    <w:rsid w:val="00DC4ABC"/>
    <w:rsid w:val="00DC7C06"/>
    <w:rsid w:val="00DD208A"/>
    <w:rsid w:val="00DE2C2A"/>
    <w:rsid w:val="00DF40E3"/>
    <w:rsid w:val="00E02B46"/>
    <w:rsid w:val="00E02EF0"/>
    <w:rsid w:val="00E10576"/>
    <w:rsid w:val="00E15691"/>
    <w:rsid w:val="00E56421"/>
    <w:rsid w:val="00E90B6C"/>
    <w:rsid w:val="00E91494"/>
    <w:rsid w:val="00EB40DB"/>
    <w:rsid w:val="00ED0F0A"/>
    <w:rsid w:val="00ED63B5"/>
    <w:rsid w:val="00EE5074"/>
    <w:rsid w:val="00EE798A"/>
    <w:rsid w:val="00F136FB"/>
    <w:rsid w:val="00F25937"/>
    <w:rsid w:val="00F34478"/>
    <w:rsid w:val="00F40F86"/>
    <w:rsid w:val="00F52536"/>
    <w:rsid w:val="00F54958"/>
    <w:rsid w:val="00F6390E"/>
    <w:rsid w:val="00F641B5"/>
    <w:rsid w:val="00F70ACF"/>
    <w:rsid w:val="00F926BB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36F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cp:lastPrinted>2019-05-23T06:41:00Z</cp:lastPrinted>
  <dcterms:created xsi:type="dcterms:W3CDTF">2019-06-13T10:24:00Z</dcterms:created>
  <dcterms:modified xsi:type="dcterms:W3CDTF">2019-10-16T08:43:00Z</dcterms:modified>
</cp:coreProperties>
</file>