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1C" w:rsidRPr="00CC6372" w:rsidRDefault="00EB531C" w:rsidP="00EB531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Hlk9234485"/>
      <w:r w:rsidRPr="00CC6372">
        <w:rPr>
          <w:rFonts w:ascii="Calibri" w:hAnsi="Calibri" w:cs="Calibri"/>
          <w:b/>
          <w:sz w:val="20"/>
          <w:szCs w:val="20"/>
        </w:rPr>
        <w:t xml:space="preserve">Klauzula informacyjna RODO – </w:t>
      </w:r>
      <w:r w:rsidR="00D42FA9">
        <w:rPr>
          <w:rFonts w:ascii="Calibri" w:hAnsi="Calibri" w:cs="Calibri"/>
          <w:b/>
          <w:sz w:val="20"/>
          <w:szCs w:val="20"/>
        </w:rPr>
        <w:t>wypłata diet członkom O</w:t>
      </w:r>
      <w:r>
        <w:rPr>
          <w:rFonts w:ascii="Calibri" w:hAnsi="Calibri" w:cs="Calibri"/>
          <w:b/>
          <w:sz w:val="20"/>
          <w:szCs w:val="20"/>
        </w:rPr>
        <w:t>KW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EB531C" w:rsidRDefault="00EB531C" w:rsidP="00EB531C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EB531C">
        <w:rPr>
          <w:rFonts w:ascii="Calibri" w:hAnsi="Calibri" w:cs="Calibri"/>
          <w:b/>
          <w:sz w:val="20"/>
          <w:szCs w:val="20"/>
        </w:rPr>
        <w:t>Gmina Żelechów, reprezentowana przez Burmistrza Żelechowa, ul. Rynek 1, 08-430 Żelechów,  tel. 25 7541144.</w:t>
      </w:r>
    </w:p>
    <w:p w:rsidR="00EB531C" w:rsidRPr="00EB531C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</w:t>
      </w:r>
      <w:r w:rsidR="005B3936">
        <w:rPr>
          <w:rFonts w:ascii="Calibri" w:hAnsi="Calibri" w:cs="Calibri"/>
          <w:sz w:val="20"/>
          <w:szCs w:val="20"/>
        </w:rPr>
        <w:t>Krzysztofa Mikulskiego</w:t>
      </w:r>
      <w:r w:rsidRPr="00CC6372"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5" w:history="1">
        <w:r w:rsidR="005B3936" w:rsidRPr="0072537B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Pr="00EB531C">
        <w:rPr>
          <w:sz w:val="20"/>
          <w:szCs w:val="20"/>
        </w:rPr>
        <w:t>.</w:t>
      </w:r>
      <w:r w:rsidRPr="00EB531C">
        <w:rPr>
          <w:rFonts w:ascii="Calibri" w:hAnsi="Calibri" w:cs="Calibri"/>
          <w:sz w:val="20"/>
          <w:szCs w:val="20"/>
        </w:rPr>
        <w:t xml:space="preserve"> 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>
        <w:rPr>
          <w:rFonts w:ascii="Calibri" w:hAnsi="Calibri" w:cs="Calibri"/>
          <w:sz w:val="20"/>
          <w:szCs w:val="20"/>
        </w:rPr>
        <w:t>wypłaty diet za pracę członka obwodowej komisji wyborczej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EB531C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Przetwarzanie Pani/Pana danych osobowych jest niezbędne do wykonania zadania realizowanego w celu wypełnienia obowiązku prawnego Administratora Danych, zgodnie z</w:t>
      </w:r>
      <w:r>
        <w:rPr>
          <w:rFonts w:ascii="Calibri" w:hAnsi="Calibri" w:cs="Calibri"/>
          <w:sz w:val="20"/>
          <w:szCs w:val="20"/>
        </w:rPr>
        <w:t xml:space="preserve"> ustawą</w:t>
      </w:r>
      <w:r w:rsidRPr="00BA222E">
        <w:rPr>
          <w:rFonts w:ascii="Calibri" w:hAnsi="Calibri" w:cs="Calibri"/>
          <w:sz w:val="20"/>
          <w:szCs w:val="20"/>
        </w:rPr>
        <w:t xml:space="preserve"> 5 stycznia 2011 r. – Kodeks Wyborczy oraz uchwała nr 6/2019 Państwowej Komisji Wyborczej z 27 lutego 2019 r. w sprawie należności pieniężnych przysługujących członkom komisji wyborczych w wyborach do Sejmu Rzeczypospolitej Polskiej i do Senatu Rzeczypospolitej Polskiej, Prezydenta Rzeczypospolitej Polskiej i Parlamentu Europejskiego oraz sposobu dokumentowania dni zwolnienia od pracy</w:t>
      </w:r>
      <w:r>
        <w:rPr>
          <w:rFonts w:ascii="Calibri" w:hAnsi="Calibri" w:cs="Calibri"/>
          <w:sz w:val="20"/>
          <w:szCs w:val="20"/>
        </w:rPr>
        <w:t xml:space="preserve"> oraz </w:t>
      </w:r>
      <w:r w:rsidRPr="00BA222E">
        <w:rPr>
          <w:rFonts w:ascii="Calibri" w:hAnsi="Calibri" w:cs="Calibri"/>
          <w:sz w:val="20"/>
          <w:szCs w:val="20"/>
        </w:rPr>
        <w:t>art. 13 pkt 5 ustawy o podatku dochodowym od osób fizycznych.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Konsekwencją niepodania danych jest brak możliwości wypłaty diet za pracę członka obwodowej komisji wyborczej.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Danych przetwarza Państwa dane osobowe w ściśle określonym, minimalnym zakresie</w:t>
      </w:r>
      <w:r>
        <w:rPr>
          <w:rFonts w:ascii="Calibri" w:hAnsi="Calibri" w:cs="Calibri"/>
          <w:sz w:val="20"/>
          <w:szCs w:val="20"/>
        </w:rPr>
        <w:t>; tj.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Pr="00BA222E">
        <w:rPr>
          <w:rFonts w:ascii="Calibri" w:hAnsi="Calibri" w:cs="Calibri"/>
          <w:sz w:val="20"/>
          <w:szCs w:val="20"/>
        </w:rPr>
        <w:t xml:space="preserve">imię, </w:t>
      </w:r>
      <w:r w:rsidRPr="00EB531C">
        <w:rPr>
          <w:rFonts w:ascii="Calibri" w:hAnsi="Calibri" w:cs="Calibri"/>
          <w:sz w:val="20"/>
          <w:szCs w:val="20"/>
        </w:rPr>
        <w:t>nazwisko, adres zamieszkania, numer PESEL, nr telefonu, numer konta bankowego,  niezbędnym do osiągnięcia</w:t>
      </w:r>
      <w:r w:rsidRPr="00CC6372">
        <w:rPr>
          <w:rFonts w:ascii="Calibri" w:hAnsi="Calibri" w:cs="Calibri"/>
          <w:sz w:val="20"/>
          <w:szCs w:val="20"/>
        </w:rPr>
        <w:t xml:space="preserve"> celu, o którym mowa powyżej</w:t>
      </w:r>
      <w:r>
        <w:rPr>
          <w:rFonts w:ascii="Calibri" w:hAnsi="Calibri" w:cs="Calibri"/>
          <w:sz w:val="20"/>
          <w:szCs w:val="20"/>
        </w:rPr>
        <w:t>.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</w:t>
      </w:r>
      <w:r>
        <w:rPr>
          <w:rFonts w:ascii="Calibri" w:hAnsi="Calibri" w:cs="Calibri"/>
          <w:sz w:val="20"/>
          <w:szCs w:val="20"/>
        </w:rPr>
        <w:t>zie: Urząd Skarbowy w Garwolinie oraz</w:t>
      </w:r>
      <w:r w:rsidRPr="00CC6372">
        <w:rPr>
          <w:rFonts w:ascii="Calibri" w:hAnsi="Calibri" w:cs="Calibri"/>
          <w:sz w:val="20"/>
          <w:szCs w:val="20"/>
        </w:rPr>
        <w:t xml:space="preserve"> uprawnione podmioty na podstawie przepisów prawa lub podmioty świadczące usługi Administratorowi na podstawie odrębnych umów.</w:t>
      </w:r>
    </w:p>
    <w:p w:rsidR="00EB531C" w:rsidRPr="00EB531C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>
        <w:rPr>
          <w:rFonts w:ascii="Calibri" w:hAnsi="Calibri" w:cs="Calibri"/>
          <w:sz w:val="20"/>
          <w:szCs w:val="20"/>
        </w:rPr>
        <w:t>Administratora</w:t>
      </w:r>
      <w:r w:rsidRPr="00CC6372">
        <w:rPr>
          <w:rFonts w:ascii="Calibri" w:hAnsi="Calibri" w:cs="Calibri"/>
          <w:sz w:val="20"/>
          <w:szCs w:val="20"/>
        </w:rPr>
        <w:t xml:space="preserve"> przechowywane będą przez okres niezbędny do realizacji celu dla jakiego zostały zebrane</w:t>
      </w:r>
      <w:r>
        <w:rPr>
          <w:rFonts w:ascii="Calibri" w:hAnsi="Calibri" w:cs="Calibri"/>
          <w:sz w:val="20"/>
          <w:szCs w:val="20"/>
        </w:rPr>
        <w:t xml:space="preserve"> </w:t>
      </w:r>
      <w:r w:rsidR="00E60955">
        <w:rPr>
          <w:rFonts w:ascii="Calibri" w:hAnsi="Calibri" w:cs="Calibri"/>
          <w:sz w:val="20"/>
          <w:szCs w:val="20"/>
        </w:rPr>
        <w:t>( 5 lat</w:t>
      </w:r>
      <w:r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</w:t>
      </w:r>
      <w:r w:rsidRPr="00EB531C">
        <w:rPr>
          <w:rFonts w:ascii="Calibri" w:hAnsi="Calibri" w:cs="Calibri"/>
          <w:sz w:val="20"/>
          <w:szCs w:val="20"/>
        </w:rPr>
        <w:t xml:space="preserve">zakresu działania archiwów zakładowych. 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Przysługuje Pani/Panu, </w:t>
      </w:r>
      <w:r w:rsidRPr="00CC6372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CC6372">
        <w:rPr>
          <w:rFonts w:ascii="Calibri" w:hAnsi="Calibri" w:cs="Calibri"/>
          <w:sz w:val="20"/>
          <w:szCs w:val="20"/>
        </w:rPr>
        <w:t>, możliwość:</w:t>
      </w:r>
    </w:p>
    <w:p w:rsidR="00EB531C" w:rsidRPr="00CC6372" w:rsidRDefault="00EB531C" w:rsidP="00EB531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:rsidR="00EB531C" w:rsidRPr="00EB531C" w:rsidRDefault="00EB531C" w:rsidP="00EB531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EB531C">
        <w:rPr>
          <w:rFonts w:ascii="Calibri" w:hAnsi="Calibri" w:cs="Calibri"/>
          <w:sz w:val="20"/>
          <w:szCs w:val="20"/>
        </w:rPr>
        <w:t>żądania sprostowania danych osobowych,</w:t>
      </w:r>
    </w:p>
    <w:p w:rsidR="00EB531C" w:rsidRPr="00EB531C" w:rsidRDefault="00EB531C" w:rsidP="00EB531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EB531C"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:rsidR="00EB531C" w:rsidRPr="00CD2ACB" w:rsidRDefault="00EB531C" w:rsidP="00EB531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D2ACB"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:rsidR="00EB531C" w:rsidRPr="00CD2ACB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D2ACB"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5B3936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5B3936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5B3936" w:rsidRPr="005B3936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5B3936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5B3936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5B3936" w:rsidRPr="0072537B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5B3936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Pr="00CD2ACB">
        <w:rPr>
          <w:rFonts w:ascii="Calibri" w:hAnsi="Calibri" w:cs="Calibri"/>
          <w:sz w:val="20"/>
          <w:szCs w:val="20"/>
        </w:rPr>
        <w:t>.</w:t>
      </w:r>
    </w:p>
    <w:p w:rsidR="00EB531C" w:rsidRPr="00CC6372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EB531C" w:rsidRPr="00CC6372" w:rsidRDefault="00EB531C" w:rsidP="00EB531C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:rsidR="00EB531C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EB531C" w:rsidRDefault="00EB531C" w:rsidP="00EB5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bookmarkEnd w:id="0"/>
      <w:r>
        <w:rPr>
          <w:rFonts w:ascii="Calibri" w:hAnsi="Calibri" w:cs="Calibri"/>
          <w:sz w:val="20"/>
          <w:szCs w:val="20"/>
        </w:rPr>
        <w:t>.</w:t>
      </w:r>
    </w:p>
    <w:p w:rsidR="005E4DFC" w:rsidRDefault="005E4DFC"/>
    <w:sectPr w:rsidR="005E4DFC" w:rsidSect="00AD0DE6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C"/>
    <w:rsid w:val="005B3936"/>
    <w:rsid w:val="005E4DFC"/>
    <w:rsid w:val="00CD2ACB"/>
    <w:rsid w:val="00D42FA9"/>
    <w:rsid w:val="00E60955"/>
    <w:rsid w:val="00E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9660-7801-4C66-80DA-FB6DB8B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31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1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k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krystyna.korys</dc:creator>
  <cp:keywords/>
  <dc:description/>
  <cp:lastModifiedBy>krystyna.korys</cp:lastModifiedBy>
  <cp:revision>3</cp:revision>
  <dcterms:created xsi:type="dcterms:W3CDTF">2019-06-13T10:32:00Z</dcterms:created>
  <dcterms:modified xsi:type="dcterms:W3CDTF">2019-10-16T08:44:00Z</dcterms:modified>
</cp:coreProperties>
</file>