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70E04" w14:textId="515D028C" w:rsidR="008E0265" w:rsidRPr="007B6C86" w:rsidRDefault="008E0265" w:rsidP="008E0265">
      <w:pPr>
        <w:tabs>
          <w:tab w:val="left" w:pos="2565"/>
        </w:tabs>
        <w:spacing w:line="276" w:lineRule="auto"/>
        <w:rPr>
          <w:rFonts w:ascii="Calibri Light" w:hAnsi="Calibri Light" w:cs="Calibri Light"/>
          <w:sz w:val="24"/>
          <w:szCs w:val="24"/>
        </w:rPr>
      </w:pPr>
      <w:r w:rsidRPr="007B6C86">
        <w:rPr>
          <w:rFonts w:ascii="Calibri Light" w:hAnsi="Calibri Light" w:cs="Calibri Light"/>
          <w:sz w:val="24"/>
          <w:szCs w:val="24"/>
        </w:rPr>
        <w:tab/>
      </w:r>
    </w:p>
    <w:p w14:paraId="2E93058F" w14:textId="4F1E23C8" w:rsidR="000A2808" w:rsidRPr="007B6C86" w:rsidRDefault="008E0265" w:rsidP="008E0265">
      <w:pPr>
        <w:tabs>
          <w:tab w:val="left" w:pos="2400"/>
          <w:tab w:val="right" w:pos="9072"/>
        </w:tabs>
        <w:spacing w:line="276" w:lineRule="auto"/>
        <w:rPr>
          <w:rFonts w:ascii="Calibri Light" w:hAnsi="Calibri Light" w:cs="Calibri Light"/>
          <w:sz w:val="24"/>
          <w:szCs w:val="24"/>
        </w:rPr>
      </w:pPr>
      <w:r w:rsidRPr="007B6C86">
        <w:rPr>
          <w:rFonts w:ascii="Calibri Light" w:hAnsi="Calibri Light" w:cs="Calibri Light"/>
          <w:sz w:val="24"/>
          <w:szCs w:val="24"/>
        </w:rPr>
        <w:tab/>
      </w:r>
      <w:r w:rsidRPr="007B6C86">
        <w:rPr>
          <w:rFonts w:ascii="Calibri Light" w:hAnsi="Calibri Light" w:cs="Calibri Light"/>
          <w:sz w:val="24"/>
          <w:szCs w:val="24"/>
        </w:rPr>
        <w:tab/>
      </w:r>
      <w:r w:rsidR="009E1D31" w:rsidRPr="007B6C86">
        <w:rPr>
          <w:rFonts w:ascii="Calibri Light" w:hAnsi="Calibri Light" w:cs="Calibri Light"/>
          <w:sz w:val="24"/>
          <w:szCs w:val="24"/>
        </w:rPr>
        <w:t>Załącznik nr 1</w:t>
      </w:r>
      <w:r w:rsidR="00C14DF5" w:rsidRPr="007B6C86">
        <w:rPr>
          <w:rFonts w:ascii="Calibri Light" w:hAnsi="Calibri Light" w:cs="Calibri Light"/>
          <w:sz w:val="24"/>
          <w:szCs w:val="24"/>
        </w:rPr>
        <w:t xml:space="preserve"> do </w:t>
      </w:r>
      <w:r w:rsidR="00AB63B7" w:rsidRPr="007B6C86">
        <w:rPr>
          <w:rFonts w:ascii="Calibri Light" w:hAnsi="Calibri Light" w:cs="Calibri Light"/>
          <w:sz w:val="24"/>
          <w:szCs w:val="24"/>
        </w:rPr>
        <w:t>rozeznania cenowego</w:t>
      </w:r>
    </w:p>
    <w:p w14:paraId="2F14BC09" w14:textId="7866F738" w:rsidR="007B70DF" w:rsidRPr="007B6C86" w:rsidRDefault="008E0265" w:rsidP="008E0265">
      <w:pPr>
        <w:tabs>
          <w:tab w:val="left" w:pos="5115"/>
        </w:tabs>
        <w:spacing w:line="276" w:lineRule="auto"/>
        <w:rPr>
          <w:rFonts w:ascii="Calibri Light" w:eastAsia="Times New Roman" w:hAnsi="Calibri Light" w:cs="Calibri Light"/>
          <w:b/>
          <w:sz w:val="24"/>
          <w:szCs w:val="24"/>
          <w:lang w:eastAsia="pl-PL"/>
        </w:rPr>
      </w:pPr>
      <w:r w:rsidRPr="007B6C86">
        <w:rPr>
          <w:rFonts w:ascii="Calibri Light" w:eastAsia="Times New Roman" w:hAnsi="Calibri Light" w:cs="Calibri Light"/>
          <w:b/>
          <w:sz w:val="24"/>
          <w:szCs w:val="24"/>
          <w:lang w:eastAsia="pl-PL"/>
        </w:rPr>
        <w:tab/>
      </w:r>
    </w:p>
    <w:p w14:paraId="34E1DC79" w14:textId="1C881256" w:rsidR="009E1D31" w:rsidRPr="007B6C86" w:rsidRDefault="003C65E8" w:rsidP="009E1D31">
      <w:pPr>
        <w:spacing w:line="276" w:lineRule="auto"/>
        <w:jc w:val="center"/>
        <w:rPr>
          <w:rFonts w:ascii="Calibri Light" w:eastAsia="Times New Roman" w:hAnsi="Calibri Light" w:cs="Calibri Light"/>
          <w:b/>
          <w:sz w:val="24"/>
          <w:szCs w:val="24"/>
          <w:lang w:eastAsia="pl-PL"/>
        </w:rPr>
      </w:pPr>
      <w:r w:rsidRPr="007B6C86">
        <w:rPr>
          <w:rFonts w:ascii="Calibri Light" w:eastAsia="Times New Roman" w:hAnsi="Calibri Light" w:cs="Calibri Light"/>
          <w:b/>
          <w:sz w:val="24"/>
          <w:szCs w:val="24"/>
          <w:lang w:eastAsia="pl-PL"/>
        </w:rPr>
        <w:t xml:space="preserve">Umowa nr </w:t>
      </w:r>
      <w:r w:rsidR="00360B86">
        <w:rPr>
          <w:rFonts w:ascii="Calibri Light" w:eastAsia="Times New Roman" w:hAnsi="Calibri Light" w:cs="Calibri Light"/>
          <w:b/>
          <w:sz w:val="24"/>
          <w:szCs w:val="24"/>
          <w:lang w:eastAsia="pl-PL"/>
        </w:rPr>
        <w:t>WP.ZPI.271.14</w:t>
      </w:r>
      <w:bookmarkStart w:id="0" w:name="_GoBack"/>
      <w:bookmarkEnd w:id="0"/>
      <w:r w:rsidR="009E1D31" w:rsidRPr="007B6C86">
        <w:rPr>
          <w:rFonts w:ascii="Calibri Light" w:eastAsia="Times New Roman" w:hAnsi="Calibri Light" w:cs="Calibri Light"/>
          <w:b/>
          <w:sz w:val="24"/>
          <w:szCs w:val="24"/>
          <w:lang w:eastAsia="pl-PL"/>
        </w:rPr>
        <w:t>.2022</w:t>
      </w:r>
    </w:p>
    <w:p w14:paraId="12AC2D89" w14:textId="77777777" w:rsidR="00E074F9" w:rsidRPr="007B6C86" w:rsidRDefault="00E074F9" w:rsidP="00E074F9">
      <w:pPr>
        <w:spacing w:line="276" w:lineRule="auto"/>
        <w:jc w:val="both"/>
        <w:rPr>
          <w:rFonts w:ascii="Calibri Light" w:hAnsi="Calibri Light" w:cs="Calibri Light"/>
          <w:sz w:val="24"/>
          <w:szCs w:val="24"/>
        </w:rPr>
      </w:pPr>
      <w:r w:rsidRPr="007B6C86">
        <w:rPr>
          <w:rFonts w:ascii="Calibri Light" w:hAnsi="Calibri Light" w:cs="Calibri Light"/>
          <w:sz w:val="24"/>
          <w:szCs w:val="24"/>
        </w:rPr>
        <w:t>zawarta w dniu .......................... 2022 r. w Żelechowie</w:t>
      </w:r>
    </w:p>
    <w:p w14:paraId="725BA63A" w14:textId="77777777" w:rsidR="00E074F9" w:rsidRPr="007B6C86" w:rsidRDefault="00E074F9" w:rsidP="00E074F9">
      <w:pPr>
        <w:spacing w:line="276" w:lineRule="auto"/>
        <w:jc w:val="both"/>
        <w:rPr>
          <w:rFonts w:ascii="Calibri Light" w:hAnsi="Calibri Light" w:cs="Calibri Light"/>
          <w:b/>
          <w:sz w:val="24"/>
          <w:szCs w:val="24"/>
        </w:rPr>
      </w:pPr>
      <w:r w:rsidRPr="007B6C86">
        <w:rPr>
          <w:rFonts w:ascii="Calibri Light" w:hAnsi="Calibri Light" w:cs="Calibri Light"/>
          <w:sz w:val="24"/>
          <w:szCs w:val="24"/>
        </w:rPr>
        <w:t>pomiędzy:</w:t>
      </w:r>
    </w:p>
    <w:p w14:paraId="4104E785" w14:textId="77777777" w:rsidR="00E074F9" w:rsidRPr="007B6C86" w:rsidRDefault="00E074F9" w:rsidP="00E074F9">
      <w:pPr>
        <w:spacing w:line="276" w:lineRule="auto"/>
        <w:jc w:val="both"/>
        <w:rPr>
          <w:rFonts w:ascii="Calibri Light" w:hAnsi="Calibri Light" w:cs="Calibri Light"/>
          <w:sz w:val="24"/>
          <w:szCs w:val="24"/>
        </w:rPr>
      </w:pPr>
      <w:r w:rsidRPr="007B6C86">
        <w:rPr>
          <w:rFonts w:ascii="Calibri Light" w:hAnsi="Calibri Light" w:cs="Calibri Light"/>
          <w:b/>
          <w:sz w:val="24"/>
          <w:szCs w:val="24"/>
        </w:rPr>
        <w:t>Gminą Żelechów</w:t>
      </w:r>
      <w:r w:rsidRPr="007B6C86">
        <w:rPr>
          <w:rFonts w:ascii="Calibri Light" w:hAnsi="Calibri Light" w:cs="Calibri Light"/>
          <w:sz w:val="24"/>
          <w:szCs w:val="24"/>
        </w:rPr>
        <w:t>- z siedzibą w Żelechowie, ul. Rynek 1, 08-430 Żelechów, REGON 711582204;  NIP 826-203-72-38 reprezentowaną przez Burmistrza Żelechowa Pana Łukasza Bogusza,</w:t>
      </w:r>
    </w:p>
    <w:p w14:paraId="7432BB3F" w14:textId="77777777" w:rsidR="00E074F9" w:rsidRPr="007B6C86" w:rsidRDefault="00E074F9" w:rsidP="00E074F9">
      <w:pPr>
        <w:spacing w:line="276" w:lineRule="auto"/>
        <w:jc w:val="both"/>
        <w:rPr>
          <w:rFonts w:ascii="Calibri Light" w:hAnsi="Calibri Light" w:cs="Calibri Light"/>
          <w:sz w:val="24"/>
          <w:szCs w:val="24"/>
        </w:rPr>
      </w:pPr>
      <w:r w:rsidRPr="007B6C86">
        <w:rPr>
          <w:rFonts w:ascii="Calibri Light" w:hAnsi="Calibri Light" w:cs="Calibri Light"/>
          <w:sz w:val="24"/>
          <w:szCs w:val="24"/>
        </w:rPr>
        <w:t xml:space="preserve">przy kontrasygnacie Skarbnika Gminy – Pani Beaty </w:t>
      </w:r>
      <w:proofErr w:type="spellStart"/>
      <w:r w:rsidRPr="007B6C86">
        <w:rPr>
          <w:rFonts w:ascii="Calibri Light" w:hAnsi="Calibri Light" w:cs="Calibri Light"/>
          <w:sz w:val="24"/>
          <w:szCs w:val="24"/>
        </w:rPr>
        <w:t>Kosyra</w:t>
      </w:r>
      <w:proofErr w:type="spellEnd"/>
      <w:r w:rsidRPr="007B6C86">
        <w:rPr>
          <w:rFonts w:ascii="Calibri Light" w:hAnsi="Calibri Light" w:cs="Calibri Light"/>
          <w:sz w:val="24"/>
          <w:szCs w:val="24"/>
        </w:rPr>
        <w:t>,</w:t>
      </w:r>
    </w:p>
    <w:p w14:paraId="5946493C" w14:textId="77777777" w:rsidR="00E074F9" w:rsidRPr="007B6C86" w:rsidRDefault="00E074F9" w:rsidP="00E074F9">
      <w:pPr>
        <w:spacing w:line="276" w:lineRule="auto"/>
        <w:jc w:val="both"/>
        <w:rPr>
          <w:rFonts w:ascii="Calibri Light" w:hAnsi="Calibri Light" w:cs="Calibri Light"/>
          <w:sz w:val="24"/>
          <w:szCs w:val="24"/>
        </w:rPr>
      </w:pPr>
      <w:r w:rsidRPr="007B6C86">
        <w:rPr>
          <w:rFonts w:ascii="Calibri Light" w:hAnsi="Calibri Light" w:cs="Calibri Light"/>
          <w:sz w:val="24"/>
          <w:szCs w:val="24"/>
        </w:rPr>
        <w:t xml:space="preserve">zwaną dalej </w:t>
      </w:r>
      <w:r w:rsidRPr="007B6C86">
        <w:rPr>
          <w:rFonts w:ascii="Calibri Light" w:hAnsi="Calibri Light" w:cs="Calibri Light"/>
          <w:b/>
          <w:sz w:val="24"/>
          <w:szCs w:val="24"/>
        </w:rPr>
        <w:t>„Zamawiającym”,</w:t>
      </w:r>
    </w:p>
    <w:p w14:paraId="78746B9E" w14:textId="77777777" w:rsidR="00E074F9" w:rsidRPr="007B6C86" w:rsidRDefault="00E074F9" w:rsidP="00E074F9">
      <w:pPr>
        <w:spacing w:line="276" w:lineRule="auto"/>
        <w:jc w:val="both"/>
        <w:rPr>
          <w:rFonts w:ascii="Calibri Light" w:hAnsi="Calibri Light" w:cs="Calibri Light"/>
          <w:bCs/>
          <w:sz w:val="24"/>
          <w:szCs w:val="24"/>
        </w:rPr>
      </w:pPr>
      <w:r w:rsidRPr="007B6C86">
        <w:rPr>
          <w:rFonts w:ascii="Calibri Light" w:hAnsi="Calibri Light" w:cs="Calibri Light"/>
          <w:sz w:val="24"/>
          <w:szCs w:val="24"/>
        </w:rPr>
        <w:t>a</w:t>
      </w:r>
    </w:p>
    <w:p w14:paraId="25519106" w14:textId="77777777" w:rsidR="00E074F9" w:rsidRPr="007B6C86" w:rsidRDefault="00E074F9" w:rsidP="00E074F9">
      <w:pPr>
        <w:spacing w:line="276" w:lineRule="auto"/>
        <w:jc w:val="both"/>
        <w:rPr>
          <w:rFonts w:ascii="Calibri Light" w:hAnsi="Calibri Light" w:cs="Calibri Light"/>
          <w:sz w:val="24"/>
          <w:szCs w:val="24"/>
        </w:rPr>
      </w:pPr>
      <w:r w:rsidRPr="007B6C86">
        <w:rPr>
          <w:rFonts w:ascii="Calibri Light" w:hAnsi="Calibri Light" w:cs="Calibri Light"/>
          <w:bCs/>
          <w:sz w:val="24"/>
          <w:szCs w:val="24"/>
        </w:rPr>
        <w:t>….............................................................................................................................................</w:t>
      </w:r>
    </w:p>
    <w:p w14:paraId="45355A23" w14:textId="77777777" w:rsidR="00E074F9" w:rsidRPr="007B6C86" w:rsidRDefault="00E074F9" w:rsidP="00E074F9">
      <w:pPr>
        <w:spacing w:line="276" w:lineRule="auto"/>
        <w:jc w:val="both"/>
        <w:rPr>
          <w:rFonts w:ascii="Calibri Light" w:hAnsi="Calibri Light" w:cs="Calibri Light"/>
          <w:sz w:val="24"/>
          <w:szCs w:val="24"/>
        </w:rPr>
      </w:pPr>
      <w:r w:rsidRPr="007B6C86">
        <w:rPr>
          <w:rFonts w:ascii="Calibri Light" w:hAnsi="Calibri Light" w:cs="Calibri Light"/>
          <w:sz w:val="24"/>
          <w:szCs w:val="24"/>
        </w:rPr>
        <w:t>reprezentowanym/ą przez:.....................................</w:t>
      </w:r>
    </w:p>
    <w:p w14:paraId="2ACFCB14" w14:textId="77777777" w:rsidR="00E074F9" w:rsidRPr="007B6C86" w:rsidRDefault="00E074F9" w:rsidP="00E074F9">
      <w:pPr>
        <w:spacing w:line="276" w:lineRule="auto"/>
        <w:jc w:val="both"/>
        <w:rPr>
          <w:rFonts w:ascii="Calibri Light" w:hAnsi="Calibri Light" w:cs="Calibri Light"/>
          <w:sz w:val="24"/>
          <w:szCs w:val="24"/>
        </w:rPr>
      </w:pPr>
      <w:r w:rsidRPr="007B6C86">
        <w:rPr>
          <w:rFonts w:ascii="Calibri Light" w:hAnsi="Calibri Light" w:cs="Calibri Light"/>
          <w:sz w:val="24"/>
          <w:szCs w:val="24"/>
        </w:rPr>
        <w:t xml:space="preserve">zwanym/ą dalej </w:t>
      </w:r>
      <w:r w:rsidRPr="007B6C86">
        <w:rPr>
          <w:rFonts w:ascii="Calibri Light" w:hAnsi="Calibri Light" w:cs="Calibri Light"/>
          <w:b/>
          <w:sz w:val="24"/>
          <w:szCs w:val="24"/>
        </w:rPr>
        <w:t>„</w:t>
      </w:r>
      <w:r w:rsidRPr="007B6C86">
        <w:rPr>
          <w:rFonts w:ascii="Calibri Light" w:hAnsi="Calibri Light" w:cs="Calibri Light"/>
          <w:b/>
          <w:bCs/>
          <w:sz w:val="24"/>
          <w:szCs w:val="24"/>
        </w:rPr>
        <w:t>Wykonawcą”,</w:t>
      </w:r>
    </w:p>
    <w:p w14:paraId="00AE9A5B" w14:textId="77777777" w:rsidR="00E074F9" w:rsidRPr="007B6C86" w:rsidRDefault="00E074F9" w:rsidP="00E074F9">
      <w:pPr>
        <w:spacing w:line="276" w:lineRule="auto"/>
        <w:jc w:val="both"/>
        <w:rPr>
          <w:rFonts w:ascii="Calibri Light" w:hAnsi="Calibri Light" w:cs="Calibri Light"/>
          <w:b/>
          <w:sz w:val="24"/>
          <w:szCs w:val="24"/>
        </w:rPr>
      </w:pPr>
      <w:r w:rsidRPr="007B6C86">
        <w:rPr>
          <w:rFonts w:ascii="Calibri Light" w:hAnsi="Calibri Light" w:cs="Calibri Light"/>
          <w:sz w:val="24"/>
          <w:szCs w:val="24"/>
        </w:rPr>
        <w:t xml:space="preserve">zwani łącznie </w:t>
      </w:r>
      <w:r w:rsidRPr="007B6C86">
        <w:rPr>
          <w:rFonts w:ascii="Calibri Light" w:hAnsi="Calibri Light" w:cs="Calibri Light"/>
          <w:b/>
          <w:sz w:val="24"/>
          <w:szCs w:val="24"/>
        </w:rPr>
        <w:t>„Stronami”,</w:t>
      </w:r>
    </w:p>
    <w:p w14:paraId="49BF0C78" w14:textId="77777777" w:rsidR="00112D85" w:rsidRPr="007B6C86" w:rsidRDefault="00112D85" w:rsidP="00A747E9">
      <w:pPr>
        <w:spacing w:line="276" w:lineRule="auto"/>
        <w:jc w:val="both"/>
        <w:rPr>
          <w:rFonts w:ascii="Calibri Light" w:hAnsi="Calibri Light" w:cs="Calibri Light"/>
          <w:sz w:val="24"/>
          <w:szCs w:val="24"/>
        </w:rPr>
      </w:pPr>
    </w:p>
    <w:p w14:paraId="5488D6D9" w14:textId="62F46504" w:rsidR="007B70DF" w:rsidRPr="007B6C86" w:rsidRDefault="007B70DF" w:rsidP="00A747E9">
      <w:pPr>
        <w:pStyle w:val="Nagwek1"/>
        <w:spacing w:after="240" w:line="276" w:lineRule="auto"/>
        <w:jc w:val="center"/>
        <w:rPr>
          <w:rFonts w:ascii="Calibri Light" w:hAnsi="Calibri Light" w:cs="Calibri Light"/>
          <w:color w:val="auto"/>
          <w:sz w:val="24"/>
          <w:szCs w:val="24"/>
        </w:rPr>
      </w:pPr>
      <w:r w:rsidRPr="007B6C86">
        <w:rPr>
          <w:rFonts w:ascii="Calibri Light" w:hAnsi="Calibri Light" w:cs="Calibri Light"/>
          <w:color w:val="auto"/>
          <w:sz w:val="24"/>
          <w:szCs w:val="24"/>
        </w:rPr>
        <w:t>§ 1.</w:t>
      </w:r>
      <w:r w:rsidR="00DD2C24" w:rsidRPr="007B6C86">
        <w:rPr>
          <w:rFonts w:ascii="Calibri Light" w:hAnsi="Calibri Light" w:cs="Calibri Light"/>
          <w:color w:val="auto"/>
          <w:sz w:val="24"/>
          <w:szCs w:val="24"/>
        </w:rPr>
        <w:br/>
      </w:r>
      <w:r w:rsidRPr="007B6C86">
        <w:rPr>
          <w:rFonts w:ascii="Calibri Light" w:hAnsi="Calibri Light" w:cs="Calibri Light"/>
          <w:color w:val="auto"/>
          <w:sz w:val="24"/>
          <w:szCs w:val="24"/>
        </w:rPr>
        <w:t>Przedmiot umowy</w:t>
      </w:r>
    </w:p>
    <w:p w14:paraId="6E6000B1" w14:textId="77777777" w:rsidR="009A7101" w:rsidRPr="007B6C86" w:rsidRDefault="00EE07A6" w:rsidP="009A7101">
      <w:pPr>
        <w:pStyle w:val="Akapitzlist"/>
        <w:numPr>
          <w:ilvl w:val="0"/>
          <w:numId w:val="1"/>
        </w:numPr>
        <w:spacing w:line="276" w:lineRule="auto"/>
        <w:ind w:left="284"/>
        <w:jc w:val="both"/>
        <w:rPr>
          <w:rFonts w:ascii="Calibri Light" w:hAnsi="Calibri Light" w:cs="Calibri Light"/>
          <w:sz w:val="24"/>
          <w:szCs w:val="24"/>
        </w:rPr>
      </w:pPr>
      <w:r w:rsidRPr="007B6C86">
        <w:rPr>
          <w:rFonts w:ascii="Calibri Light" w:hAnsi="Calibri Light" w:cs="Calibri Light"/>
          <w:sz w:val="24"/>
          <w:szCs w:val="24"/>
          <w:lang w:val="pl-PL"/>
        </w:rPr>
        <w:t xml:space="preserve">Przedmiotem </w:t>
      </w:r>
      <w:r w:rsidR="009A7101" w:rsidRPr="007B6C86">
        <w:rPr>
          <w:rFonts w:ascii="Calibri Light" w:hAnsi="Calibri Light" w:cs="Calibri Light"/>
          <w:sz w:val="24"/>
          <w:szCs w:val="24"/>
          <w:lang w:val="pl-PL"/>
        </w:rPr>
        <w:t xml:space="preserve">niniejszej </w:t>
      </w:r>
      <w:r w:rsidRPr="007B6C86">
        <w:rPr>
          <w:rFonts w:ascii="Calibri Light" w:hAnsi="Calibri Light" w:cs="Calibri Light"/>
          <w:sz w:val="24"/>
          <w:szCs w:val="24"/>
          <w:lang w:val="pl-PL"/>
        </w:rPr>
        <w:t xml:space="preserve">umowy jest </w:t>
      </w:r>
      <w:r w:rsidR="009A7101" w:rsidRPr="007B6C86">
        <w:rPr>
          <w:rFonts w:ascii="Calibri Light" w:hAnsi="Calibri Light" w:cs="Calibri Light"/>
          <w:sz w:val="24"/>
          <w:szCs w:val="24"/>
          <w:lang w:val="pl-PL"/>
        </w:rPr>
        <w:t>Zakup i dostawa książek do Szkół Podstawowych na terenie gminy Żelechów w ramach  programu „Narodowy Program Rozwoju Czytelnictwa”</w:t>
      </w:r>
    </w:p>
    <w:p w14:paraId="55B8ADCC" w14:textId="48010413" w:rsidR="009A7101" w:rsidRPr="007B6C86" w:rsidRDefault="009A7101" w:rsidP="009A7101">
      <w:pPr>
        <w:pStyle w:val="Akapitzlist"/>
        <w:numPr>
          <w:ilvl w:val="0"/>
          <w:numId w:val="1"/>
        </w:numPr>
        <w:spacing w:line="276" w:lineRule="auto"/>
        <w:ind w:left="284"/>
        <w:jc w:val="both"/>
        <w:rPr>
          <w:rFonts w:ascii="Calibri Light" w:hAnsi="Calibri Light" w:cs="Calibri Light"/>
          <w:sz w:val="24"/>
          <w:szCs w:val="24"/>
        </w:rPr>
      </w:pPr>
      <w:r w:rsidRPr="007B6C86">
        <w:rPr>
          <w:rFonts w:ascii="Calibri Light" w:hAnsi="Calibri Light" w:cs="Calibri Light"/>
          <w:sz w:val="24"/>
          <w:szCs w:val="24"/>
        </w:rPr>
        <w:t>Wykonawca sprzedaje nowe, pełnowartościowe książki, a Zamawiający nabywa książki, wyszczególnione w załączniku nr 3 ze wskazaną przez Zamawiającego liczbą egzemplarzy.</w:t>
      </w:r>
    </w:p>
    <w:p w14:paraId="28F050B7" w14:textId="4809DF44" w:rsidR="009A7101" w:rsidRPr="007B6C86" w:rsidRDefault="009A7101" w:rsidP="009A7101">
      <w:pPr>
        <w:pStyle w:val="Akapitzlist"/>
        <w:numPr>
          <w:ilvl w:val="0"/>
          <w:numId w:val="1"/>
        </w:numPr>
        <w:spacing w:line="276" w:lineRule="auto"/>
        <w:ind w:left="284"/>
        <w:jc w:val="both"/>
        <w:rPr>
          <w:rFonts w:ascii="Calibri Light" w:hAnsi="Calibri Light" w:cs="Calibri Light"/>
          <w:sz w:val="24"/>
          <w:szCs w:val="24"/>
        </w:rPr>
      </w:pPr>
      <w:r w:rsidRPr="007B6C86">
        <w:rPr>
          <w:rFonts w:ascii="Calibri Light" w:hAnsi="Calibri Light" w:cs="Calibri Light"/>
          <w:sz w:val="24"/>
          <w:szCs w:val="24"/>
        </w:rPr>
        <w:t xml:space="preserve">Wykonawca zobowiązuje się do kompletnej dostawy nowych książek. </w:t>
      </w:r>
    </w:p>
    <w:p w14:paraId="26553BA6" w14:textId="3DC71782" w:rsidR="009A7101" w:rsidRPr="007B6C86" w:rsidRDefault="009A7101" w:rsidP="009A7101">
      <w:pPr>
        <w:pStyle w:val="Akapitzlist"/>
        <w:numPr>
          <w:ilvl w:val="0"/>
          <w:numId w:val="1"/>
        </w:numPr>
        <w:spacing w:line="276" w:lineRule="auto"/>
        <w:ind w:left="284"/>
        <w:jc w:val="both"/>
        <w:rPr>
          <w:rFonts w:ascii="Calibri Light" w:hAnsi="Calibri Light" w:cs="Calibri Light"/>
          <w:sz w:val="24"/>
          <w:szCs w:val="24"/>
        </w:rPr>
      </w:pPr>
      <w:r w:rsidRPr="007B6C86">
        <w:rPr>
          <w:rFonts w:ascii="Calibri Light" w:hAnsi="Calibri Light" w:cs="Calibri Light"/>
          <w:sz w:val="24"/>
          <w:szCs w:val="24"/>
        </w:rPr>
        <w:t xml:space="preserve">Wykonawca zobowiązuje się ponadto, w ramach ceny sprzedaży książek: </w:t>
      </w:r>
    </w:p>
    <w:p w14:paraId="16D29C2F" w14:textId="0FEDA90F" w:rsidR="009A7101" w:rsidRPr="007B6C86" w:rsidRDefault="009A7101" w:rsidP="009A7101">
      <w:pPr>
        <w:pStyle w:val="Akapitzlist"/>
        <w:spacing w:line="276" w:lineRule="auto"/>
        <w:ind w:left="284"/>
        <w:jc w:val="both"/>
        <w:rPr>
          <w:rFonts w:ascii="Calibri Light" w:hAnsi="Calibri Light" w:cs="Calibri Light"/>
          <w:sz w:val="24"/>
          <w:szCs w:val="24"/>
        </w:rPr>
      </w:pPr>
      <w:r w:rsidRPr="007B6C86">
        <w:rPr>
          <w:rFonts w:ascii="Calibri Light" w:hAnsi="Calibri Light" w:cs="Calibri Light"/>
          <w:sz w:val="24"/>
          <w:szCs w:val="24"/>
        </w:rPr>
        <w:t xml:space="preserve">- dostarczyć całość przedmiotu zamówienia wraz z fakturą na własny koszt do siedziby Zamawiającego w godzinach </w:t>
      </w:r>
      <w:r w:rsidRPr="007B6C86">
        <w:rPr>
          <w:rFonts w:ascii="Calibri Light" w:hAnsi="Calibri Light" w:cs="Calibri Light"/>
          <w:sz w:val="24"/>
          <w:szCs w:val="24"/>
          <w:lang w:val="pl-PL"/>
        </w:rPr>
        <w:t>8.00 – 15.00</w:t>
      </w:r>
      <w:r w:rsidRPr="007B6C86">
        <w:rPr>
          <w:rFonts w:ascii="Calibri Light" w:hAnsi="Calibri Light" w:cs="Calibri Light"/>
          <w:sz w:val="24"/>
          <w:szCs w:val="24"/>
        </w:rPr>
        <w:t xml:space="preserve"> (w dni robocze; od poniedziałku do piątku), po uprzednim telefonicznym zawiadomieniu o terminie dostawy, </w:t>
      </w:r>
    </w:p>
    <w:p w14:paraId="2B349C2B" w14:textId="25DC2F70" w:rsidR="00BE0CC8" w:rsidRPr="007B6C86" w:rsidRDefault="009A7101" w:rsidP="009A7101">
      <w:pPr>
        <w:pStyle w:val="Akapitzlist"/>
        <w:spacing w:line="276" w:lineRule="auto"/>
        <w:ind w:left="284"/>
        <w:jc w:val="both"/>
        <w:rPr>
          <w:rFonts w:ascii="Calibri Light" w:hAnsi="Calibri Light" w:cs="Calibri Light"/>
          <w:sz w:val="24"/>
          <w:szCs w:val="24"/>
        </w:rPr>
      </w:pPr>
      <w:r w:rsidRPr="007B6C86">
        <w:rPr>
          <w:rFonts w:ascii="Calibri Light" w:hAnsi="Calibri Light" w:cs="Calibri Light"/>
          <w:sz w:val="24"/>
          <w:szCs w:val="24"/>
          <w:lang w:val="pl-PL"/>
        </w:rPr>
        <w:t xml:space="preserve">- </w:t>
      </w:r>
      <w:r w:rsidRPr="007B6C86">
        <w:rPr>
          <w:rFonts w:ascii="Calibri Light" w:hAnsi="Calibri Light" w:cs="Calibri Light"/>
          <w:sz w:val="24"/>
          <w:szCs w:val="24"/>
        </w:rPr>
        <w:t>ponieść do chwili odebrania książek przez Zamawiającego odpowiedzialność za niebezpieczeństwo przypadkowej utraty oraz uszkodzenia książek.</w:t>
      </w:r>
    </w:p>
    <w:p w14:paraId="11780669" w14:textId="37DDD6EB" w:rsidR="007B70DF" w:rsidRPr="007B6C86" w:rsidRDefault="007B70DF" w:rsidP="00A747E9">
      <w:pPr>
        <w:pStyle w:val="Nagwek1"/>
        <w:spacing w:after="240" w:line="276" w:lineRule="auto"/>
        <w:jc w:val="center"/>
        <w:rPr>
          <w:rFonts w:ascii="Calibri Light" w:hAnsi="Calibri Light" w:cs="Calibri Light"/>
          <w:color w:val="auto"/>
          <w:sz w:val="24"/>
          <w:szCs w:val="24"/>
        </w:rPr>
      </w:pPr>
      <w:bookmarkStart w:id="1" w:name="_Hlk63059692"/>
      <w:r w:rsidRPr="007B6C86">
        <w:rPr>
          <w:rFonts w:ascii="Calibri Light" w:hAnsi="Calibri Light" w:cs="Calibri Light"/>
          <w:color w:val="auto"/>
          <w:sz w:val="24"/>
          <w:szCs w:val="24"/>
        </w:rPr>
        <w:t>§ 2.</w:t>
      </w:r>
      <w:bookmarkEnd w:id="1"/>
      <w:r w:rsidR="00962480" w:rsidRPr="007B6C86">
        <w:rPr>
          <w:rFonts w:ascii="Calibri Light" w:hAnsi="Calibri Light" w:cs="Calibri Light"/>
          <w:color w:val="auto"/>
          <w:sz w:val="24"/>
          <w:szCs w:val="24"/>
        </w:rPr>
        <w:br/>
        <w:t>T</w:t>
      </w:r>
      <w:r w:rsidRPr="007B6C86">
        <w:rPr>
          <w:rFonts w:ascii="Calibri Light" w:hAnsi="Calibri Light" w:cs="Calibri Light"/>
          <w:color w:val="auto"/>
          <w:sz w:val="24"/>
          <w:szCs w:val="24"/>
        </w:rPr>
        <w:t xml:space="preserve">ermin </w:t>
      </w:r>
      <w:r w:rsidR="00962480" w:rsidRPr="007B6C86">
        <w:rPr>
          <w:rFonts w:ascii="Calibri Light" w:hAnsi="Calibri Light" w:cs="Calibri Light"/>
          <w:color w:val="auto"/>
          <w:sz w:val="24"/>
          <w:szCs w:val="24"/>
        </w:rPr>
        <w:t xml:space="preserve">realizacji </w:t>
      </w:r>
      <w:r w:rsidR="00181DD8" w:rsidRPr="007B6C86">
        <w:rPr>
          <w:rFonts w:ascii="Calibri Light" w:hAnsi="Calibri Light" w:cs="Calibri Light"/>
          <w:color w:val="auto"/>
          <w:sz w:val="24"/>
          <w:szCs w:val="24"/>
        </w:rPr>
        <w:t>u</w:t>
      </w:r>
      <w:r w:rsidR="00962480" w:rsidRPr="007B6C86">
        <w:rPr>
          <w:rFonts w:ascii="Calibri Light" w:hAnsi="Calibri Light" w:cs="Calibri Light"/>
          <w:color w:val="auto"/>
          <w:sz w:val="24"/>
          <w:szCs w:val="24"/>
        </w:rPr>
        <w:t>mowy</w:t>
      </w:r>
    </w:p>
    <w:p w14:paraId="7CD11515" w14:textId="0615B480" w:rsidR="007B70DF" w:rsidRPr="007B6C86" w:rsidRDefault="004F52AB" w:rsidP="00A747E9">
      <w:pPr>
        <w:pStyle w:val="Akapitzlist"/>
        <w:numPr>
          <w:ilvl w:val="0"/>
          <w:numId w:val="2"/>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Wykonawca zrealizuje przedmiot umowy </w:t>
      </w:r>
      <w:r w:rsidR="009A7101" w:rsidRPr="007B6C86">
        <w:rPr>
          <w:rFonts w:ascii="Calibri Light" w:hAnsi="Calibri Light" w:cs="Calibri Light"/>
          <w:sz w:val="24"/>
          <w:szCs w:val="24"/>
          <w:lang w:val="pl-PL"/>
        </w:rPr>
        <w:t>nie później niż w ciągu 3</w:t>
      </w:r>
      <w:r w:rsidR="00181DD8" w:rsidRPr="007B6C86">
        <w:rPr>
          <w:rFonts w:ascii="Calibri Light" w:hAnsi="Calibri Light" w:cs="Calibri Light"/>
          <w:sz w:val="24"/>
          <w:szCs w:val="24"/>
          <w:lang w:val="pl-PL"/>
        </w:rPr>
        <w:t>0 dni od daty zawarcia</w:t>
      </w:r>
      <w:r w:rsidR="009A7101" w:rsidRPr="007B6C86">
        <w:rPr>
          <w:rFonts w:ascii="Calibri Light" w:hAnsi="Calibri Light" w:cs="Calibri Light"/>
          <w:sz w:val="24"/>
          <w:szCs w:val="24"/>
          <w:lang w:val="pl-PL"/>
        </w:rPr>
        <w:t xml:space="preserve"> niniejszej</w:t>
      </w:r>
      <w:r w:rsidR="00181DD8" w:rsidRPr="007B6C86">
        <w:rPr>
          <w:rFonts w:ascii="Calibri Light" w:hAnsi="Calibri Light" w:cs="Calibri Light"/>
          <w:sz w:val="24"/>
          <w:szCs w:val="24"/>
          <w:lang w:val="pl-PL"/>
        </w:rPr>
        <w:t xml:space="preserve"> umowy.</w:t>
      </w:r>
    </w:p>
    <w:p w14:paraId="7332BF32" w14:textId="4F624861" w:rsidR="007B70DF" w:rsidRPr="007B6C86" w:rsidRDefault="007B70DF" w:rsidP="00A747E9">
      <w:pPr>
        <w:pStyle w:val="Nagwek1"/>
        <w:spacing w:after="240" w:line="276" w:lineRule="auto"/>
        <w:jc w:val="center"/>
        <w:rPr>
          <w:rFonts w:ascii="Calibri Light" w:hAnsi="Calibri Light" w:cs="Calibri Light"/>
          <w:color w:val="auto"/>
          <w:sz w:val="24"/>
          <w:szCs w:val="24"/>
        </w:rPr>
      </w:pPr>
      <w:r w:rsidRPr="007B6C86">
        <w:rPr>
          <w:rFonts w:ascii="Calibri Light" w:hAnsi="Calibri Light" w:cs="Calibri Light"/>
          <w:color w:val="auto"/>
          <w:sz w:val="24"/>
          <w:szCs w:val="24"/>
        </w:rPr>
        <w:lastRenderedPageBreak/>
        <w:t>§ 3.</w:t>
      </w:r>
      <w:r w:rsidR="00A27F0A" w:rsidRPr="007B6C86">
        <w:rPr>
          <w:rFonts w:ascii="Calibri Light" w:hAnsi="Calibri Light" w:cs="Calibri Light"/>
          <w:color w:val="auto"/>
          <w:sz w:val="24"/>
          <w:szCs w:val="24"/>
        </w:rPr>
        <w:br/>
      </w:r>
      <w:r w:rsidRPr="007B6C86">
        <w:rPr>
          <w:rFonts w:ascii="Calibri Light" w:hAnsi="Calibri Light" w:cs="Calibri Light"/>
          <w:color w:val="auto"/>
          <w:sz w:val="24"/>
          <w:szCs w:val="24"/>
        </w:rPr>
        <w:t>Obowiązki stron</w:t>
      </w:r>
    </w:p>
    <w:p w14:paraId="64072845" w14:textId="155090FF" w:rsidR="004538E8" w:rsidRPr="007B6C86" w:rsidRDefault="004538E8" w:rsidP="00A747E9">
      <w:pPr>
        <w:pStyle w:val="Akapitzlist"/>
        <w:numPr>
          <w:ilvl w:val="0"/>
          <w:numId w:val="3"/>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Strony umowy zobowiązują się do pełnej współpracy w ramach realizowanego zlecenia, opartej na wzajemnym zaufaniu.</w:t>
      </w:r>
    </w:p>
    <w:p w14:paraId="60801F56" w14:textId="48BEBA5B" w:rsidR="00AA1000" w:rsidRPr="007B6C86" w:rsidRDefault="004538E8" w:rsidP="009A7101">
      <w:pPr>
        <w:pStyle w:val="Akapitzlist"/>
        <w:numPr>
          <w:ilvl w:val="0"/>
          <w:numId w:val="3"/>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W związku z intencją </w:t>
      </w:r>
      <w:r w:rsidR="00112C10" w:rsidRPr="007B6C86">
        <w:rPr>
          <w:rFonts w:ascii="Calibri Light" w:hAnsi="Calibri Light" w:cs="Calibri Light"/>
          <w:sz w:val="24"/>
          <w:szCs w:val="24"/>
          <w:lang w:val="pl-PL"/>
        </w:rPr>
        <w:t>S</w:t>
      </w:r>
      <w:r w:rsidRPr="007B6C86">
        <w:rPr>
          <w:rFonts w:ascii="Calibri Light" w:hAnsi="Calibri Light" w:cs="Calibri Light"/>
          <w:sz w:val="24"/>
          <w:szCs w:val="24"/>
          <w:lang w:val="pl-PL"/>
        </w:rPr>
        <w:t>tron określoną w ust. 1 Wykonawca zobowiązuje się świadczyć usługi objęte umową z należytą starannością, zgodnie z obowiązującymi przepisami prawa, zobowiązując się do składania wszelkich wyjaśnień Zamawiając</w:t>
      </w:r>
      <w:r w:rsidR="003664F7" w:rsidRPr="007B6C86">
        <w:rPr>
          <w:rFonts w:ascii="Calibri Light" w:hAnsi="Calibri Light" w:cs="Calibri Light"/>
          <w:sz w:val="24"/>
          <w:szCs w:val="24"/>
          <w:lang w:val="pl-PL"/>
        </w:rPr>
        <w:t>emu</w:t>
      </w:r>
      <w:r w:rsidRPr="007B6C86">
        <w:rPr>
          <w:rFonts w:ascii="Calibri Light" w:hAnsi="Calibri Light" w:cs="Calibri Light"/>
          <w:sz w:val="24"/>
          <w:szCs w:val="24"/>
          <w:lang w:val="pl-PL"/>
        </w:rPr>
        <w:t xml:space="preserve"> w trakcie realizacji </w:t>
      </w:r>
      <w:r w:rsidR="003664F7" w:rsidRPr="007B6C86">
        <w:rPr>
          <w:rFonts w:ascii="Calibri Light" w:hAnsi="Calibri Light" w:cs="Calibri Light"/>
          <w:sz w:val="24"/>
          <w:szCs w:val="24"/>
          <w:lang w:val="pl-PL"/>
        </w:rPr>
        <w:t>umowy</w:t>
      </w:r>
      <w:r w:rsidRPr="007B6C86">
        <w:rPr>
          <w:rFonts w:ascii="Calibri Light" w:hAnsi="Calibri Light" w:cs="Calibri Light"/>
          <w:sz w:val="24"/>
          <w:szCs w:val="24"/>
          <w:lang w:val="pl-PL"/>
        </w:rPr>
        <w:t>.</w:t>
      </w:r>
    </w:p>
    <w:p w14:paraId="57460CC1" w14:textId="4A3330E0" w:rsidR="009A7101" w:rsidRPr="007B6C86" w:rsidRDefault="009A7101" w:rsidP="009A7101">
      <w:pPr>
        <w:pStyle w:val="Akapitzlist"/>
        <w:numPr>
          <w:ilvl w:val="0"/>
          <w:numId w:val="3"/>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Zamawiający dokona we własnym zakresie kontroli ilościowej i jakościowej dostarczonych książek. </w:t>
      </w:r>
    </w:p>
    <w:p w14:paraId="61E10C7C" w14:textId="1A6B14AE" w:rsidR="009A7101" w:rsidRPr="007B6C86" w:rsidRDefault="009A7101" w:rsidP="009A7101">
      <w:pPr>
        <w:pStyle w:val="Akapitzlist"/>
        <w:numPr>
          <w:ilvl w:val="0"/>
          <w:numId w:val="3"/>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W przypadku wystąpienia różnic w zakresie ilości dostarczonych książek w stosunku do zamówienia lub ich wad jakościowych Zamawiający zobowiązany jest niezwłocznie, nie później niż w terminie 7 dni od daty odebrania książek powiadomić o tym fakcie Wykonawcę.</w:t>
      </w:r>
    </w:p>
    <w:p w14:paraId="16D9C4B2" w14:textId="3C719346" w:rsidR="009A7101" w:rsidRPr="007B6C86" w:rsidRDefault="009A7101" w:rsidP="009A7101">
      <w:pPr>
        <w:pStyle w:val="Akapitzlist"/>
        <w:numPr>
          <w:ilvl w:val="0"/>
          <w:numId w:val="3"/>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Wykonawca zobowiązany jest dostarczyć brakującą ilość książek lub wymienić wadliwe książki na wolne od wad w terminie 7 dni od zgłoszenia wad przez Zamawiającego.</w:t>
      </w:r>
    </w:p>
    <w:p w14:paraId="3CA93C30" w14:textId="01AD8E0B" w:rsidR="007B70DF" w:rsidRPr="007B6C86" w:rsidRDefault="007B70DF" w:rsidP="00A747E9">
      <w:pPr>
        <w:pStyle w:val="Nagwek1"/>
        <w:spacing w:after="240" w:line="276" w:lineRule="auto"/>
        <w:jc w:val="center"/>
        <w:rPr>
          <w:rFonts w:ascii="Calibri Light" w:hAnsi="Calibri Light" w:cs="Calibri Light"/>
          <w:color w:val="auto"/>
          <w:sz w:val="24"/>
          <w:szCs w:val="24"/>
        </w:rPr>
      </w:pPr>
      <w:r w:rsidRPr="007B6C86">
        <w:rPr>
          <w:rFonts w:ascii="Calibri Light" w:hAnsi="Calibri Light" w:cs="Calibri Light"/>
          <w:color w:val="auto"/>
          <w:sz w:val="24"/>
          <w:szCs w:val="24"/>
        </w:rPr>
        <w:t xml:space="preserve">§ 4. </w:t>
      </w:r>
      <w:r w:rsidR="00E23CA6" w:rsidRPr="007B6C86">
        <w:rPr>
          <w:rFonts w:ascii="Calibri Light" w:hAnsi="Calibri Light" w:cs="Calibri Light"/>
          <w:color w:val="auto"/>
          <w:sz w:val="24"/>
          <w:szCs w:val="24"/>
        </w:rPr>
        <w:br/>
      </w:r>
      <w:r w:rsidRPr="007B6C86">
        <w:rPr>
          <w:rFonts w:ascii="Calibri Light" w:hAnsi="Calibri Light" w:cs="Calibri Light"/>
          <w:color w:val="auto"/>
          <w:sz w:val="24"/>
          <w:szCs w:val="24"/>
        </w:rPr>
        <w:t>Wynagrodzenie</w:t>
      </w:r>
    </w:p>
    <w:p w14:paraId="1AD6FCA1" w14:textId="393B1D7C" w:rsidR="00D9462B" w:rsidRPr="007B6C86" w:rsidRDefault="007B70DF" w:rsidP="00A747E9">
      <w:pPr>
        <w:pStyle w:val="Akapitzlist"/>
        <w:numPr>
          <w:ilvl w:val="0"/>
          <w:numId w:val="4"/>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rPr>
        <w:t xml:space="preserve">Za wykonanie przedmiotu umowy, określonego w §1 niniejszej umowy, Strony ustalają wynagrodzenie ryczałtowe w wysokości </w:t>
      </w:r>
      <w:r w:rsidR="00C31E7C" w:rsidRPr="007B6C86">
        <w:rPr>
          <w:rFonts w:ascii="Calibri Light" w:hAnsi="Calibri Light" w:cs="Calibri Light"/>
          <w:sz w:val="24"/>
          <w:szCs w:val="24"/>
        </w:rPr>
        <w:t>………….</w:t>
      </w:r>
      <w:r w:rsidRPr="007B6C86">
        <w:rPr>
          <w:rFonts w:ascii="Calibri Light" w:hAnsi="Calibri Light" w:cs="Calibri Light"/>
          <w:sz w:val="24"/>
          <w:szCs w:val="24"/>
        </w:rPr>
        <w:t xml:space="preserve"> zł brutto (słownie:</w:t>
      </w:r>
      <w:r w:rsidR="00FA163E" w:rsidRPr="007B6C86">
        <w:rPr>
          <w:rFonts w:ascii="Calibri Light" w:hAnsi="Calibri Light" w:cs="Calibri Light"/>
          <w:sz w:val="24"/>
          <w:szCs w:val="24"/>
        </w:rPr>
        <w:t xml:space="preserve"> </w:t>
      </w:r>
      <w:r w:rsidR="00C31E7C" w:rsidRPr="007B6C86">
        <w:rPr>
          <w:rFonts w:ascii="Calibri Light" w:hAnsi="Calibri Light" w:cs="Calibri Light"/>
          <w:sz w:val="24"/>
          <w:szCs w:val="24"/>
        </w:rPr>
        <w:t>……………..</w:t>
      </w:r>
      <w:r w:rsidRPr="007B6C86">
        <w:rPr>
          <w:rFonts w:ascii="Calibri Light" w:hAnsi="Calibri Light" w:cs="Calibri Light"/>
          <w:sz w:val="24"/>
          <w:szCs w:val="24"/>
        </w:rPr>
        <w:t>)</w:t>
      </w:r>
      <w:r w:rsidR="00D9462B" w:rsidRPr="007B6C86">
        <w:rPr>
          <w:rFonts w:ascii="Calibri Light" w:hAnsi="Calibri Light" w:cs="Calibri Light"/>
          <w:sz w:val="24"/>
          <w:szCs w:val="24"/>
        </w:rPr>
        <w:t xml:space="preserve"> </w:t>
      </w:r>
      <w:r w:rsidR="00D9462B" w:rsidRPr="007B6C86">
        <w:rPr>
          <w:rFonts w:ascii="Calibri Light" w:hAnsi="Calibri Light" w:cs="Calibri Light"/>
          <w:sz w:val="24"/>
          <w:szCs w:val="24"/>
          <w:lang w:val="pl-PL"/>
        </w:rPr>
        <w:t>w tym wartość podatku od towarów i usług: …………….…… zł według stawki …... % oraz wartość netto: ……………..……… zł, zgodnie z ofertą Wykonawcy.</w:t>
      </w:r>
    </w:p>
    <w:p w14:paraId="562E5BD9" w14:textId="77777777" w:rsidR="00D9462B" w:rsidRPr="007B6C86" w:rsidRDefault="007B70DF" w:rsidP="00A747E9">
      <w:pPr>
        <w:pStyle w:val="Akapitzlist"/>
        <w:numPr>
          <w:ilvl w:val="0"/>
          <w:numId w:val="4"/>
        </w:numPr>
        <w:spacing w:line="276" w:lineRule="auto"/>
        <w:ind w:left="284" w:hanging="284"/>
        <w:jc w:val="both"/>
        <w:rPr>
          <w:rFonts w:ascii="Calibri Light" w:hAnsi="Calibri Light" w:cs="Calibri Light"/>
          <w:sz w:val="24"/>
          <w:szCs w:val="24"/>
        </w:rPr>
      </w:pPr>
      <w:r w:rsidRPr="007B6C86">
        <w:rPr>
          <w:rFonts w:ascii="Calibri Light" w:hAnsi="Calibri Light" w:cs="Calibri Light"/>
          <w:sz w:val="24"/>
          <w:szCs w:val="24"/>
        </w:rPr>
        <w:t>Wynagrodzenie, o którym mowa w ust. 1 pozostaje niezmienne przez okres realizacji umowy, również bez względu na ewentualne zmiany umowy w zakresie terminu realizacji związane z</w:t>
      </w:r>
      <w:r w:rsidR="00D9462B" w:rsidRPr="007B6C86">
        <w:rPr>
          <w:rFonts w:ascii="Calibri Light" w:hAnsi="Calibri Light" w:cs="Calibri Light"/>
          <w:sz w:val="24"/>
          <w:szCs w:val="24"/>
          <w:lang w:val="pl-PL"/>
        </w:rPr>
        <w:t> </w:t>
      </w:r>
      <w:r w:rsidRPr="007B6C86">
        <w:rPr>
          <w:rFonts w:ascii="Calibri Light" w:hAnsi="Calibri Light" w:cs="Calibri Light"/>
          <w:sz w:val="24"/>
          <w:szCs w:val="24"/>
        </w:rPr>
        <w:t>zakończeniem lub przesunięciem terminu zakończenia projektu.</w:t>
      </w:r>
    </w:p>
    <w:p w14:paraId="14895251" w14:textId="77777777" w:rsidR="00D9462B" w:rsidRPr="007B6C86" w:rsidRDefault="007B70DF" w:rsidP="00A747E9">
      <w:pPr>
        <w:pStyle w:val="Akapitzlist"/>
        <w:numPr>
          <w:ilvl w:val="0"/>
          <w:numId w:val="4"/>
        </w:numPr>
        <w:spacing w:line="276" w:lineRule="auto"/>
        <w:ind w:left="284" w:hanging="284"/>
        <w:jc w:val="both"/>
        <w:rPr>
          <w:rFonts w:ascii="Calibri Light" w:hAnsi="Calibri Light" w:cs="Calibri Light"/>
          <w:sz w:val="24"/>
          <w:szCs w:val="24"/>
        </w:rPr>
      </w:pPr>
      <w:r w:rsidRPr="007B6C86">
        <w:rPr>
          <w:rFonts w:ascii="Calibri Light" w:hAnsi="Calibri Light" w:cs="Calibri Light"/>
          <w:sz w:val="24"/>
          <w:szCs w:val="24"/>
        </w:rPr>
        <w:t xml:space="preserve">Wynagrodzenie płatne będzie </w:t>
      </w:r>
      <w:r w:rsidR="00D9462B" w:rsidRPr="007B6C86">
        <w:rPr>
          <w:rFonts w:ascii="Calibri Light" w:hAnsi="Calibri Light" w:cs="Calibri Light"/>
          <w:sz w:val="24"/>
          <w:szCs w:val="24"/>
        </w:rPr>
        <w:t xml:space="preserve">na rachunek bankowy Wykonawcy </w:t>
      </w:r>
      <w:r w:rsidR="00D9462B" w:rsidRPr="007B6C86">
        <w:rPr>
          <w:rFonts w:ascii="Calibri Light" w:hAnsi="Calibri Light" w:cs="Calibri Light"/>
          <w:sz w:val="24"/>
          <w:szCs w:val="24"/>
          <w:lang w:val="pl-PL"/>
        </w:rPr>
        <w:t>wskazany na fakturze</w:t>
      </w:r>
      <w:r w:rsidR="00C31E7C" w:rsidRPr="007B6C86">
        <w:rPr>
          <w:rFonts w:ascii="Calibri Light" w:hAnsi="Calibri Light" w:cs="Calibri Light"/>
          <w:sz w:val="24"/>
          <w:szCs w:val="24"/>
        </w:rPr>
        <w:t xml:space="preserve"> </w:t>
      </w:r>
      <w:r w:rsidRPr="007B6C86">
        <w:rPr>
          <w:rFonts w:ascii="Calibri Light" w:hAnsi="Calibri Light" w:cs="Calibri Light"/>
          <w:sz w:val="24"/>
          <w:szCs w:val="24"/>
        </w:rPr>
        <w:t xml:space="preserve">po </w:t>
      </w:r>
      <w:r w:rsidR="00E23CA6" w:rsidRPr="007B6C86">
        <w:rPr>
          <w:rFonts w:ascii="Calibri Light" w:hAnsi="Calibri Light" w:cs="Calibri Light"/>
          <w:sz w:val="24"/>
          <w:szCs w:val="24"/>
        </w:rPr>
        <w:t xml:space="preserve">całkowitym </w:t>
      </w:r>
      <w:r w:rsidRPr="007B6C86">
        <w:rPr>
          <w:rFonts w:ascii="Calibri Light" w:hAnsi="Calibri Light" w:cs="Calibri Light"/>
          <w:sz w:val="24"/>
          <w:szCs w:val="24"/>
        </w:rPr>
        <w:t xml:space="preserve">wykonaniu </w:t>
      </w:r>
      <w:r w:rsidR="00E23CA6" w:rsidRPr="007B6C86">
        <w:rPr>
          <w:rFonts w:ascii="Calibri Light" w:hAnsi="Calibri Light" w:cs="Calibri Light"/>
          <w:sz w:val="24"/>
          <w:szCs w:val="24"/>
        </w:rPr>
        <w:t xml:space="preserve">przedmiotu </w:t>
      </w:r>
      <w:r w:rsidR="00D9462B" w:rsidRPr="007B6C86">
        <w:rPr>
          <w:rFonts w:ascii="Calibri Light" w:hAnsi="Calibri Light" w:cs="Calibri Light"/>
          <w:sz w:val="24"/>
          <w:szCs w:val="24"/>
          <w:lang w:val="pl-PL"/>
        </w:rPr>
        <w:t>u</w:t>
      </w:r>
      <w:r w:rsidR="00E23CA6" w:rsidRPr="007B6C86">
        <w:rPr>
          <w:rFonts w:ascii="Calibri Light" w:hAnsi="Calibri Light" w:cs="Calibri Light"/>
          <w:sz w:val="24"/>
          <w:szCs w:val="24"/>
        </w:rPr>
        <w:t>mowy</w:t>
      </w:r>
      <w:r w:rsidRPr="007B6C86">
        <w:rPr>
          <w:rFonts w:ascii="Calibri Light" w:hAnsi="Calibri Light" w:cs="Calibri Light"/>
          <w:sz w:val="24"/>
          <w:szCs w:val="24"/>
        </w:rPr>
        <w:t>.</w:t>
      </w:r>
    </w:p>
    <w:p w14:paraId="748F308F" w14:textId="77777777" w:rsidR="00D9462B" w:rsidRPr="007B6C86" w:rsidRDefault="007B70DF" w:rsidP="00A747E9">
      <w:pPr>
        <w:pStyle w:val="Akapitzlist"/>
        <w:numPr>
          <w:ilvl w:val="0"/>
          <w:numId w:val="4"/>
        </w:numPr>
        <w:spacing w:line="276" w:lineRule="auto"/>
        <w:ind w:left="284" w:hanging="284"/>
        <w:jc w:val="both"/>
        <w:rPr>
          <w:rFonts w:ascii="Calibri Light" w:hAnsi="Calibri Light" w:cs="Calibri Light"/>
          <w:sz w:val="24"/>
          <w:szCs w:val="24"/>
        </w:rPr>
      </w:pPr>
      <w:r w:rsidRPr="007B6C86">
        <w:rPr>
          <w:rFonts w:ascii="Calibri Light" w:hAnsi="Calibri Light" w:cs="Calibri Light"/>
          <w:sz w:val="24"/>
          <w:szCs w:val="24"/>
        </w:rPr>
        <w:t>Strony ustalają, że podstawą do wystawienia przez Wykonawcę faktur</w:t>
      </w:r>
      <w:r w:rsidR="007113CB" w:rsidRPr="007B6C86">
        <w:rPr>
          <w:rFonts w:ascii="Calibri Light" w:hAnsi="Calibri Light" w:cs="Calibri Light"/>
          <w:sz w:val="24"/>
          <w:szCs w:val="24"/>
        </w:rPr>
        <w:t>y</w:t>
      </w:r>
      <w:r w:rsidRPr="007B6C86">
        <w:rPr>
          <w:rFonts w:ascii="Calibri Light" w:hAnsi="Calibri Light" w:cs="Calibri Light"/>
          <w:sz w:val="24"/>
          <w:szCs w:val="24"/>
        </w:rPr>
        <w:t xml:space="preserve"> jest należyte wykonanie obowiązków Wykonawcy wynikających z niniejszej umowy, potwierdzone protokołem odbioru, podpisan</w:t>
      </w:r>
      <w:r w:rsidR="00C31E7C" w:rsidRPr="007B6C86">
        <w:rPr>
          <w:rFonts w:ascii="Calibri Light" w:hAnsi="Calibri Light" w:cs="Calibri Light"/>
          <w:sz w:val="24"/>
          <w:szCs w:val="24"/>
        </w:rPr>
        <w:t>ym</w:t>
      </w:r>
      <w:r w:rsidRPr="007B6C86">
        <w:rPr>
          <w:rFonts w:ascii="Calibri Light" w:hAnsi="Calibri Light" w:cs="Calibri Light"/>
          <w:sz w:val="24"/>
          <w:szCs w:val="24"/>
        </w:rPr>
        <w:t xml:space="preserve"> przez </w:t>
      </w:r>
      <w:r w:rsidR="00E23CA6" w:rsidRPr="007B6C86">
        <w:rPr>
          <w:rFonts w:ascii="Calibri Light" w:hAnsi="Calibri Light" w:cs="Calibri Light"/>
          <w:sz w:val="24"/>
          <w:szCs w:val="24"/>
        </w:rPr>
        <w:t>Zamawiając</w:t>
      </w:r>
      <w:r w:rsidR="007113CB" w:rsidRPr="007B6C86">
        <w:rPr>
          <w:rFonts w:ascii="Calibri Light" w:hAnsi="Calibri Light" w:cs="Calibri Light"/>
          <w:sz w:val="24"/>
          <w:szCs w:val="24"/>
        </w:rPr>
        <w:t>ego</w:t>
      </w:r>
      <w:r w:rsidR="00E23CA6" w:rsidRPr="007B6C86">
        <w:rPr>
          <w:rFonts w:ascii="Calibri Light" w:hAnsi="Calibri Light" w:cs="Calibri Light"/>
          <w:sz w:val="24"/>
          <w:szCs w:val="24"/>
        </w:rPr>
        <w:t xml:space="preserve"> </w:t>
      </w:r>
      <w:r w:rsidRPr="007B6C86">
        <w:rPr>
          <w:rFonts w:ascii="Calibri Light" w:hAnsi="Calibri Light" w:cs="Calibri Light"/>
          <w:sz w:val="24"/>
          <w:szCs w:val="24"/>
        </w:rPr>
        <w:t xml:space="preserve">bez zastrzeżeń. </w:t>
      </w:r>
    </w:p>
    <w:p w14:paraId="51F4A684" w14:textId="77777777" w:rsidR="00D9462B" w:rsidRPr="007B6C86" w:rsidRDefault="007B70DF" w:rsidP="00A747E9">
      <w:pPr>
        <w:pStyle w:val="Akapitzlist"/>
        <w:numPr>
          <w:ilvl w:val="0"/>
          <w:numId w:val="4"/>
        </w:numPr>
        <w:spacing w:line="276" w:lineRule="auto"/>
        <w:ind w:left="284" w:hanging="284"/>
        <w:jc w:val="both"/>
        <w:rPr>
          <w:rFonts w:ascii="Calibri Light" w:hAnsi="Calibri Light" w:cs="Calibri Light"/>
          <w:sz w:val="24"/>
          <w:szCs w:val="24"/>
        </w:rPr>
      </w:pPr>
      <w:r w:rsidRPr="007B6C86">
        <w:rPr>
          <w:rFonts w:ascii="Calibri Light" w:hAnsi="Calibri Light" w:cs="Calibri Light"/>
          <w:sz w:val="24"/>
          <w:szCs w:val="24"/>
        </w:rPr>
        <w:t xml:space="preserve">Wynagrodzenie płatne będzie w terminie do </w:t>
      </w:r>
      <w:r w:rsidR="00376F98" w:rsidRPr="007B6C86">
        <w:rPr>
          <w:rFonts w:ascii="Calibri Light" w:hAnsi="Calibri Light" w:cs="Calibri Light"/>
          <w:sz w:val="24"/>
          <w:szCs w:val="24"/>
        </w:rPr>
        <w:t>14</w:t>
      </w:r>
      <w:r w:rsidRPr="007B6C86">
        <w:rPr>
          <w:rFonts w:ascii="Calibri Light" w:hAnsi="Calibri Light" w:cs="Calibri Light"/>
          <w:sz w:val="24"/>
          <w:szCs w:val="24"/>
        </w:rPr>
        <w:t xml:space="preserve"> dni od daty złożenia prawidłowo wystawionej faktury w siedzibie Zamawiającego przez Wykonawcę.</w:t>
      </w:r>
    </w:p>
    <w:p w14:paraId="103E5F93" w14:textId="222270A1" w:rsidR="00D9462B" w:rsidRPr="007B6C86" w:rsidRDefault="00FF329E" w:rsidP="00A747E9">
      <w:pPr>
        <w:pStyle w:val="Akapitzlist"/>
        <w:numPr>
          <w:ilvl w:val="0"/>
          <w:numId w:val="4"/>
        </w:numPr>
        <w:spacing w:line="276" w:lineRule="auto"/>
        <w:ind w:left="284" w:hanging="284"/>
        <w:jc w:val="both"/>
        <w:rPr>
          <w:rFonts w:ascii="Calibri Light" w:hAnsi="Calibri Light" w:cs="Calibri Light"/>
          <w:sz w:val="24"/>
          <w:szCs w:val="24"/>
        </w:rPr>
      </w:pPr>
      <w:r w:rsidRPr="007B6C86">
        <w:rPr>
          <w:rFonts w:ascii="Calibri Light" w:hAnsi="Calibri Light" w:cs="Calibri Light"/>
          <w:sz w:val="24"/>
          <w:szCs w:val="24"/>
        </w:rPr>
        <w:t>Za datę zapłaty przyjmuje się dzień obciążenia przez bank rachunku Zamawiającego. Termin uważa się za zachowany, jeżeli obciążenie rachunku bankowego Zamawiającego nastąpi najpóźniej w</w:t>
      </w:r>
      <w:r w:rsidRPr="007B6C86">
        <w:rPr>
          <w:rFonts w:ascii="Calibri Light" w:hAnsi="Calibri Light" w:cs="Calibri Light"/>
          <w:sz w:val="24"/>
          <w:szCs w:val="24"/>
          <w:lang w:val="pl-PL"/>
        </w:rPr>
        <w:t> </w:t>
      </w:r>
      <w:r w:rsidRPr="007B6C86">
        <w:rPr>
          <w:rFonts w:ascii="Calibri Light" w:hAnsi="Calibri Light" w:cs="Calibri Light"/>
          <w:sz w:val="24"/>
          <w:szCs w:val="24"/>
        </w:rPr>
        <w:t>ostatnim dniu terminu płatności.</w:t>
      </w:r>
      <w:r w:rsidR="007B70DF" w:rsidRPr="007B6C86">
        <w:rPr>
          <w:rFonts w:ascii="Calibri Light" w:hAnsi="Calibri Light" w:cs="Calibri Light"/>
          <w:sz w:val="24"/>
          <w:szCs w:val="24"/>
        </w:rPr>
        <w:t xml:space="preserve"> </w:t>
      </w:r>
    </w:p>
    <w:p w14:paraId="5308BA1B" w14:textId="2DDBABF7" w:rsidR="002C5548" w:rsidRPr="007B6C86" w:rsidRDefault="002C5548" w:rsidP="00A747E9">
      <w:pPr>
        <w:pStyle w:val="Akapitzlist"/>
        <w:numPr>
          <w:ilvl w:val="0"/>
          <w:numId w:val="4"/>
        </w:numPr>
        <w:spacing w:line="276" w:lineRule="auto"/>
        <w:ind w:left="284" w:hanging="284"/>
        <w:jc w:val="both"/>
        <w:rPr>
          <w:rFonts w:ascii="Calibri Light" w:hAnsi="Calibri Light" w:cs="Calibri Light"/>
          <w:sz w:val="24"/>
          <w:szCs w:val="24"/>
        </w:rPr>
      </w:pPr>
      <w:r w:rsidRPr="007B6C86">
        <w:rPr>
          <w:rFonts w:ascii="Calibri Light" w:hAnsi="Calibri Light" w:cs="Calibri Light"/>
          <w:sz w:val="24"/>
          <w:szCs w:val="24"/>
        </w:rPr>
        <w:t xml:space="preserve">Zamawiający zastrzega sobie prawo rozliczania płatności wynikającej z </w:t>
      </w:r>
      <w:r w:rsidR="002A2BF0" w:rsidRPr="007B6C86">
        <w:rPr>
          <w:rFonts w:ascii="Calibri Light" w:hAnsi="Calibri Light" w:cs="Calibri Light"/>
          <w:sz w:val="24"/>
          <w:szCs w:val="24"/>
          <w:lang w:val="pl-PL"/>
        </w:rPr>
        <w:t>u</w:t>
      </w:r>
      <w:r w:rsidRPr="007B6C86">
        <w:rPr>
          <w:rFonts w:ascii="Calibri Light" w:hAnsi="Calibri Light" w:cs="Calibri Light"/>
          <w:sz w:val="24"/>
          <w:szCs w:val="24"/>
        </w:rPr>
        <w:t>mowy z zastosowaniem mechanizmu podzielnej płatności, przewidzianego w przepisach ustawy o podatku od towarów i</w:t>
      </w:r>
      <w:r w:rsidRPr="007B6C86">
        <w:rPr>
          <w:rFonts w:ascii="Calibri Light" w:hAnsi="Calibri Light" w:cs="Calibri Light"/>
          <w:sz w:val="24"/>
          <w:szCs w:val="24"/>
          <w:lang w:val="pl-PL"/>
        </w:rPr>
        <w:t> </w:t>
      </w:r>
      <w:r w:rsidRPr="007B6C86">
        <w:rPr>
          <w:rFonts w:ascii="Calibri Light" w:hAnsi="Calibri Light" w:cs="Calibri Light"/>
          <w:sz w:val="24"/>
          <w:szCs w:val="24"/>
        </w:rPr>
        <w:t>usług.</w:t>
      </w:r>
    </w:p>
    <w:p w14:paraId="4FEA00AD" w14:textId="3B81D9B5" w:rsidR="002C5548" w:rsidRPr="007B6C86" w:rsidRDefault="002C5548" w:rsidP="00A747E9">
      <w:pPr>
        <w:pStyle w:val="Akapitzlist"/>
        <w:numPr>
          <w:ilvl w:val="0"/>
          <w:numId w:val="4"/>
        </w:numPr>
        <w:spacing w:line="276" w:lineRule="auto"/>
        <w:ind w:left="284" w:hanging="284"/>
        <w:jc w:val="both"/>
        <w:rPr>
          <w:rFonts w:ascii="Calibri Light" w:hAnsi="Calibri Light" w:cs="Calibri Light"/>
          <w:sz w:val="24"/>
          <w:szCs w:val="24"/>
        </w:rPr>
      </w:pPr>
      <w:r w:rsidRPr="007B6C86">
        <w:rPr>
          <w:rFonts w:ascii="Calibri Light" w:hAnsi="Calibri Light" w:cs="Calibri Light"/>
          <w:sz w:val="24"/>
          <w:szCs w:val="24"/>
        </w:rPr>
        <w:t xml:space="preserve">Wykonawca oświadcza, ze rachunek bankowy </w:t>
      </w:r>
      <w:r w:rsidRPr="007B6C86">
        <w:rPr>
          <w:rFonts w:ascii="Calibri Light" w:hAnsi="Calibri Light" w:cs="Calibri Light"/>
          <w:sz w:val="24"/>
          <w:szCs w:val="24"/>
          <w:lang w:val="pl-PL"/>
        </w:rPr>
        <w:t>Wykonawcy</w:t>
      </w:r>
      <w:r w:rsidRPr="007B6C86">
        <w:rPr>
          <w:rFonts w:ascii="Calibri Light" w:hAnsi="Calibri Light" w:cs="Calibri Light"/>
          <w:sz w:val="24"/>
          <w:szCs w:val="24"/>
        </w:rPr>
        <w:t>:</w:t>
      </w:r>
    </w:p>
    <w:p w14:paraId="6127D85A" w14:textId="77777777" w:rsidR="002C5548" w:rsidRPr="007B6C86" w:rsidRDefault="002C5548" w:rsidP="00A747E9">
      <w:pPr>
        <w:pStyle w:val="Akapitzlist"/>
        <w:numPr>
          <w:ilvl w:val="0"/>
          <w:numId w:val="17"/>
        </w:numPr>
        <w:spacing w:line="276" w:lineRule="auto"/>
        <w:ind w:left="567" w:hanging="283"/>
        <w:jc w:val="both"/>
        <w:rPr>
          <w:rFonts w:ascii="Calibri Light" w:hAnsi="Calibri Light" w:cs="Calibri Light"/>
          <w:sz w:val="24"/>
          <w:szCs w:val="24"/>
        </w:rPr>
      </w:pPr>
      <w:r w:rsidRPr="007B6C86">
        <w:rPr>
          <w:rFonts w:ascii="Calibri Light" w:hAnsi="Calibri Light" w:cs="Calibri Light"/>
          <w:sz w:val="24"/>
          <w:szCs w:val="24"/>
        </w:rPr>
        <w:t>jest rachunkiem umożliwiającym płatność z zastosowaniem mechanizmu podzielnej płatności, o</w:t>
      </w:r>
      <w:r w:rsidRPr="007B6C86">
        <w:rPr>
          <w:rFonts w:ascii="Calibri Light" w:hAnsi="Calibri Light" w:cs="Calibri Light"/>
          <w:sz w:val="24"/>
          <w:szCs w:val="24"/>
          <w:lang w:val="pl-PL"/>
        </w:rPr>
        <w:t> </w:t>
      </w:r>
      <w:r w:rsidRPr="007B6C86">
        <w:rPr>
          <w:rFonts w:ascii="Calibri Light" w:hAnsi="Calibri Light" w:cs="Calibri Light"/>
          <w:sz w:val="24"/>
          <w:szCs w:val="24"/>
        </w:rPr>
        <w:t>którym mowa powyżej,</w:t>
      </w:r>
    </w:p>
    <w:p w14:paraId="391EEDD6" w14:textId="2746C608" w:rsidR="002C5548" w:rsidRPr="007B6C86" w:rsidRDefault="002C5548" w:rsidP="00A747E9">
      <w:pPr>
        <w:pStyle w:val="Akapitzlist"/>
        <w:numPr>
          <w:ilvl w:val="0"/>
          <w:numId w:val="17"/>
        </w:numPr>
        <w:spacing w:line="276" w:lineRule="auto"/>
        <w:ind w:left="567" w:hanging="283"/>
        <w:jc w:val="both"/>
        <w:rPr>
          <w:rFonts w:ascii="Calibri Light" w:hAnsi="Calibri Light" w:cs="Calibri Light"/>
          <w:sz w:val="24"/>
          <w:szCs w:val="24"/>
        </w:rPr>
      </w:pPr>
      <w:r w:rsidRPr="007B6C86">
        <w:rPr>
          <w:rFonts w:ascii="Calibri Light" w:hAnsi="Calibri Light" w:cs="Calibri Light"/>
          <w:sz w:val="24"/>
          <w:szCs w:val="24"/>
        </w:rPr>
        <w:t>znajduje się w wykazie podmiotów prowadzonym przez Szefa Krajowej Administracji Skarbowej, o którym mowa w art. 96b ustawy o podatku od towarów i usług (tzw. biała lista podatników).</w:t>
      </w:r>
    </w:p>
    <w:p w14:paraId="7296FD16" w14:textId="48FB65C6" w:rsidR="002C5548" w:rsidRPr="007B6C86" w:rsidRDefault="002C5548" w:rsidP="00A747E9">
      <w:pPr>
        <w:pStyle w:val="Akapitzlist"/>
        <w:numPr>
          <w:ilvl w:val="0"/>
          <w:numId w:val="4"/>
        </w:numPr>
        <w:spacing w:line="276" w:lineRule="auto"/>
        <w:ind w:left="284" w:hanging="284"/>
        <w:jc w:val="both"/>
        <w:rPr>
          <w:rFonts w:ascii="Calibri Light" w:hAnsi="Calibri Light" w:cs="Calibri Light"/>
          <w:sz w:val="24"/>
          <w:szCs w:val="24"/>
        </w:rPr>
      </w:pPr>
      <w:r w:rsidRPr="007B6C86">
        <w:rPr>
          <w:rFonts w:ascii="Calibri Light" w:hAnsi="Calibri Light" w:cs="Calibri Light"/>
          <w:sz w:val="24"/>
          <w:szCs w:val="24"/>
        </w:rPr>
        <w:lastRenderedPageBreak/>
        <w:t xml:space="preserve">W przypadku, gdy rachunek bankowy Wykonawcy nie spełnia choćby jednego z warunków określonych w pkt. </w:t>
      </w:r>
      <w:r w:rsidRPr="007B6C86">
        <w:rPr>
          <w:rFonts w:ascii="Calibri Light" w:hAnsi="Calibri Light" w:cs="Calibri Light"/>
          <w:sz w:val="24"/>
          <w:szCs w:val="24"/>
          <w:lang w:val="pl-PL"/>
        </w:rPr>
        <w:t>8</w:t>
      </w:r>
      <w:r w:rsidRPr="007B6C86">
        <w:rPr>
          <w:rFonts w:ascii="Calibri Light" w:hAnsi="Calibri Light" w:cs="Calibri Light"/>
          <w:sz w:val="24"/>
          <w:szCs w:val="24"/>
        </w:rPr>
        <w:t>, opóźnienie w dokonaniu płatności w terminie określonym w umowie, powstałe wskutek braku możliwości:</w:t>
      </w:r>
    </w:p>
    <w:p w14:paraId="02B6CDEE" w14:textId="77777777" w:rsidR="002C5548" w:rsidRPr="007B6C86" w:rsidRDefault="002C5548" w:rsidP="00A747E9">
      <w:pPr>
        <w:pStyle w:val="Akapitzlist"/>
        <w:numPr>
          <w:ilvl w:val="0"/>
          <w:numId w:val="18"/>
        </w:numPr>
        <w:spacing w:line="276" w:lineRule="auto"/>
        <w:ind w:left="567" w:hanging="283"/>
        <w:jc w:val="both"/>
        <w:rPr>
          <w:rFonts w:ascii="Calibri Light" w:hAnsi="Calibri Light" w:cs="Calibri Light"/>
          <w:sz w:val="24"/>
          <w:szCs w:val="24"/>
        </w:rPr>
      </w:pPr>
      <w:r w:rsidRPr="007B6C86">
        <w:rPr>
          <w:rFonts w:ascii="Calibri Light" w:hAnsi="Calibri Light" w:cs="Calibri Light"/>
          <w:sz w:val="24"/>
          <w:szCs w:val="24"/>
        </w:rPr>
        <w:t>realizacji przez Zamawiającego płatności wynagrodzenia z zastosowaniem mechanizmu podzielnej płatności i/lub</w:t>
      </w:r>
    </w:p>
    <w:p w14:paraId="5A0EAA89" w14:textId="77777777" w:rsidR="002C5548" w:rsidRPr="007B6C86" w:rsidRDefault="002C5548" w:rsidP="00A747E9">
      <w:pPr>
        <w:pStyle w:val="Akapitzlist"/>
        <w:numPr>
          <w:ilvl w:val="0"/>
          <w:numId w:val="18"/>
        </w:numPr>
        <w:spacing w:line="276" w:lineRule="auto"/>
        <w:ind w:left="567" w:hanging="283"/>
        <w:jc w:val="both"/>
        <w:rPr>
          <w:rFonts w:ascii="Calibri Light" w:hAnsi="Calibri Light" w:cs="Calibri Light"/>
          <w:sz w:val="24"/>
          <w:szCs w:val="24"/>
        </w:rPr>
      </w:pPr>
      <w:r w:rsidRPr="007B6C86">
        <w:rPr>
          <w:rFonts w:ascii="Calibri Light" w:hAnsi="Calibri Light" w:cs="Calibri Light"/>
          <w:sz w:val="24"/>
          <w:szCs w:val="24"/>
        </w:rPr>
        <w:t>dokonania płatności na rachunek objęty wykazem podmiotów prowadzonym przez Szefa Krajowej Administracji Skarbowej,</w:t>
      </w:r>
    </w:p>
    <w:p w14:paraId="1E478697" w14:textId="6B0280A8" w:rsidR="002C5548" w:rsidRPr="007B6C86" w:rsidRDefault="002C5548" w:rsidP="0084684C">
      <w:pPr>
        <w:pStyle w:val="Akapitzlist"/>
        <w:spacing w:line="276" w:lineRule="auto"/>
        <w:ind w:left="284"/>
        <w:jc w:val="both"/>
        <w:rPr>
          <w:rFonts w:ascii="Calibri Light" w:hAnsi="Calibri Light" w:cs="Calibri Light"/>
          <w:sz w:val="24"/>
          <w:szCs w:val="24"/>
        </w:rPr>
      </w:pPr>
      <w:r w:rsidRPr="007B6C86">
        <w:rPr>
          <w:rFonts w:ascii="Calibri Light" w:hAnsi="Calibri Light" w:cs="Calibri Light"/>
          <w:sz w:val="24"/>
          <w:szCs w:val="24"/>
        </w:rPr>
        <w:t>nie stanowi dla Wykonawcy podstawy do żądania od Zamawiającego jakichkolwiek odsetek/odszkodowań lub innych roszczeń z tytułu dokonania nieterminowej płatności.</w:t>
      </w:r>
    </w:p>
    <w:p w14:paraId="78D257A4" w14:textId="42AB22A7" w:rsidR="007B70DF" w:rsidRPr="007B6C86" w:rsidRDefault="007B70DF" w:rsidP="00A747E9">
      <w:pPr>
        <w:pStyle w:val="Nagwek1"/>
        <w:spacing w:after="240" w:line="276" w:lineRule="auto"/>
        <w:jc w:val="center"/>
        <w:rPr>
          <w:rFonts w:ascii="Calibri Light" w:hAnsi="Calibri Light" w:cs="Calibri Light"/>
          <w:color w:val="auto"/>
          <w:sz w:val="24"/>
          <w:szCs w:val="24"/>
        </w:rPr>
      </w:pPr>
      <w:r w:rsidRPr="007B6C86">
        <w:rPr>
          <w:rFonts w:ascii="Calibri Light" w:hAnsi="Calibri Light" w:cs="Calibri Light"/>
          <w:color w:val="auto"/>
          <w:sz w:val="24"/>
          <w:szCs w:val="24"/>
        </w:rPr>
        <w:t>§ 5.</w:t>
      </w:r>
      <w:r w:rsidR="001141CF" w:rsidRPr="007B6C86">
        <w:rPr>
          <w:rFonts w:ascii="Calibri Light" w:hAnsi="Calibri Light" w:cs="Calibri Light"/>
          <w:color w:val="auto"/>
          <w:sz w:val="24"/>
          <w:szCs w:val="24"/>
        </w:rPr>
        <w:br/>
      </w:r>
      <w:r w:rsidRPr="007B6C86">
        <w:rPr>
          <w:rFonts w:ascii="Calibri Light" w:hAnsi="Calibri Light" w:cs="Calibri Light"/>
          <w:color w:val="auto"/>
          <w:sz w:val="24"/>
          <w:szCs w:val="24"/>
        </w:rPr>
        <w:t>Odstąpienie od umowy</w:t>
      </w:r>
    </w:p>
    <w:p w14:paraId="38791B3A" w14:textId="277BEC7E" w:rsidR="007B70DF" w:rsidRPr="007B6C86" w:rsidRDefault="007B70DF" w:rsidP="00A747E9">
      <w:pPr>
        <w:pStyle w:val="Akapitzlist"/>
        <w:numPr>
          <w:ilvl w:val="0"/>
          <w:numId w:val="6"/>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Jeśli Wykonawca w rażący sposób narusza postanowienia umowy, </w:t>
      </w:r>
      <w:r w:rsidR="001141CF" w:rsidRPr="007B6C86">
        <w:rPr>
          <w:rFonts w:ascii="Calibri Light" w:hAnsi="Calibri Light" w:cs="Calibri Light"/>
          <w:sz w:val="24"/>
          <w:szCs w:val="24"/>
          <w:lang w:val="pl-PL"/>
        </w:rPr>
        <w:t>Zamawiający mo</w:t>
      </w:r>
      <w:r w:rsidR="00DC449B" w:rsidRPr="007B6C86">
        <w:rPr>
          <w:rFonts w:ascii="Calibri Light" w:hAnsi="Calibri Light" w:cs="Calibri Light"/>
          <w:sz w:val="24"/>
          <w:szCs w:val="24"/>
          <w:lang w:val="pl-PL"/>
        </w:rPr>
        <w:t>że</w:t>
      </w:r>
      <w:r w:rsidR="001141CF" w:rsidRPr="007B6C86">
        <w:rPr>
          <w:rFonts w:ascii="Calibri Light" w:hAnsi="Calibri Light" w:cs="Calibri Light"/>
          <w:sz w:val="24"/>
          <w:szCs w:val="24"/>
          <w:lang w:val="pl-PL"/>
        </w:rPr>
        <w:t xml:space="preserve"> </w:t>
      </w:r>
      <w:r w:rsidR="00104623" w:rsidRPr="007B6C86">
        <w:rPr>
          <w:rFonts w:ascii="Calibri Light" w:hAnsi="Calibri Light" w:cs="Calibri Light"/>
          <w:sz w:val="24"/>
          <w:szCs w:val="24"/>
          <w:lang w:val="pl-PL"/>
        </w:rPr>
        <w:t>odstąpić od umowy w ciągu 15</w:t>
      </w:r>
      <w:r w:rsidRPr="007B6C86">
        <w:rPr>
          <w:rFonts w:ascii="Calibri Light" w:hAnsi="Calibri Light" w:cs="Calibri Light"/>
          <w:sz w:val="24"/>
          <w:szCs w:val="24"/>
          <w:lang w:val="pl-PL"/>
        </w:rPr>
        <w:t xml:space="preserve"> dni po upływie wyznaczonego dodatkowego 7</w:t>
      </w:r>
      <w:r w:rsidR="00DC449B" w:rsidRPr="007B6C86">
        <w:rPr>
          <w:rFonts w:ascii="Calibri Light" w:hAnsi="Calibri Light" w:cs="Calibri Light"/>
          <w:sz w:val="24"/>
          <w:szCs w:val="24"/>
          <w:lang w:val="pl-PL"/>
        </w:rPr>
        <w:t>-</w:t>
      </w:r>
      <w:r w:rsidRPr="007B6C86">
        <w:rPr>
          <w:rFonts w:ascii="Calibri Light" w:hAnsi="Calibri Light" w:cs="Calibri Light"/>
          <w:sz w:val="24"/>
          <w:szCs w:val="24"/>
          <w:lang w:val="pl-PL"/>
        </w:rPr>
        <w:t xml:space="preserve">dniowego terminu zawierającego wezwanie do prawidłowego wykonywania obowiązków wynikających z zawartej umowy, jeżeli Wykonawca pomimo upływu dodatkowego terminu w dalszym ciągu w sposób rażący narusza postanowienia umowy. </w:t>
      </w:r>
    </w:p>
    <w:p w14:paraId="1916423C" w14:textId="1D926338" w:rsidR="007B70DF" w:rsidRPr="007B6C86" w:rsidRDefault="007B70DF" w:rsidP="00A747E9">
      <w:pPr>
        <w:pStyle w:val="Akapitzlist"/>
        <w:numPr>
          <w:ilvl w:val="0"/>
          <w:numId w:val="6"/>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Zamawiający mo</w:t>
      </w:r>
      <w:r w:rsidR="00DC449B" w:rsidRPr="007B6C86">
        <w:rPr>
          <w:rFonts w:ascii="Calibri Light" w:hAnsi="Calibri Light" w:cs="Calibri Light"/>
          <w:sz w:val="24"/>
          <w:szCs w:val="24"/>
          <w:lang w:val="pl-PL"/>
        </w:rPr>
        <w:t>że</w:t>
      </w:r>
      <w:r w:rsidRPr="007B6C86">
        <w:rPr>
          <w:rFonts w:ascii="Calibri Light" w:hAnsi="Calibri Light" w:cs="Calibri Light"/>
          <w:sz w:val="24"/>
          <w:szCs w:val="24"/>
          <w:lang w:val="pl-PL"/>
        </w:rPr>
        <w:t xml:space="preserve"> również odstąpić od umowy, o ile Wykonawca wykonuje umowę wadliwie lub w sposób sprzeczny z umową, niezgodnie ze złożona ofertą lub realizuje umowę niedbale, niezgodnie z dokonanymi uzgodnieniami z zastosowaniem takiej samej procedury jak wskazana w</w:t>
      </w:r>
      <w:r w:rsidR="008F0BAA" w:rsidRPr="007B6C86">
        <w:rPr>
          <w:rFonts w:ascii="Calibri Light" w:hAnsi="Calibri Light" w:cs="Calibri Light"/>
          <w:sz w:val="24"/>
          <w:szCs w:val="24"/>
          <w:lang w:val="pl-PL"/>
        </w:rPr>
        <w:t> </w:t>
      </w:r>
      <w:r w:rsidRPr="007B6C86">
        <w:rPr>
          <w:rFonts w:ascii="Calibri Light" w:hAnsi="Calibri Light" w:cs="Calibri Light"/>
          <w:sz w:val="24"/>
          <w:szCs w:val="24"/>
          <w:lang w:val="pl-PL"/>
        </w:rPr>
        <w:t>ust. 1.</w:t>
      </w:r>
    </w:p>
    <w:p w14:paraId="59076B35" w14:textId="778EE868" w:rsidR="00447DBE" w:rsidRPr="007B6C86" w:rsidRDefault="00447DBE" w:rsidP="00A747E9">
      <w:pPr>
        <w:pStyle w:val="Akapitzlist"/>
        <w:numPr>
          <w:ilvl w:val="0"/>
          <w:numId w:val="6"/>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Zamawiający może również odstąpić od umowy ze skutkiem natychmiastowym, jeżeli Wykonawca nie dotrzymał terminu, o którym mowa w §2 ust. </w:t>
      </w:r>
      <w:r w:rsidR="00602199" w:rsidRPr="007B6C86">
        <w:rPr>
          <w:rFonts w:ascii="Calibri Light" w:hAnsi="Calibri Light" w:cs="Calibri Light"/>
          <w:sz w:val="24"/>
          <w:szCs w:val="24"/>
          <w:lang w:val="pl-PL"/>
        </w:rPr>
        <w:t>1</w:t>
      </w:r>
      <w:r w:rsidRPr="007B6C86">
        <w:rPr>
          <w:rFonts w:ascii="Calibri Light" w:hAnsi="Calibri Light" w:cs="Calibri Light"/>
          <w:sz w:val="24"/>
          <w:szCs w:val="24"/>
          <w:lang w:val="pl-PL"/>
        </w:rPr>
        <w:t>.</w:t>
      </w:r>
    </w:p>
    <w:p w14:paraId="05F7BA30" w14:textId="2C6E41F6" w:rsidR="007B70DF" w:rsidRPr="007B6C86" w:rsidRDefault="007B70DF" w:rsidP="00A747E9">
      <w:pPr>
        <w:pStyle w:val="Akapitzlist"/>
        <w:numPr>
          <w:ilvl w:val="0"/>
          <w:numId w:val="6"/>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W razie zaistnienia istotnej zmiany okoliczności powodującej, że wykonanie umowy nie leży w</w:t>
      </w:r>
      <w:r w:rsidR="00DF095D" w:rsidRPr="007B6C86">
        <w:rPr>
          <w:rFonts w:ascii="Calibri Light" w:hAnsi="Calibri Light" w:cs="Calibri Light"/>
          <w:sz w:val="24"/>
          <w:szCs w:val="24"/>
          <w:lang w:val="pl-PL"/>
        </w:rPr>
        <w:t> </w:t>
      </w:r>
      <w:r w:rsidRPr="007B6C86">
        <w:rPr>
          <w:rFonts w:ascii="Calibri Light" w:hAnsi="Calibri Light" w:cs="Calibri Light"/>
          <w:sz w:val="24"/>
          <w:szCs w:val="24"/>
          <w:lang w:val="pl-PL"/>
        </w:rPr>
        <w:t xml:space="preserve">interesie publicznym, czego nie można było przewidzieć w chwili zawarcia umowy, Zamawiający </w:t>
      </w:r>
      <w:r w:rsidR="001141CF" w:rsidRPr="007B6C86">
        <w:rPr>
          <w:rFonts w:ascii="Calibri Light" w:hAnsi="Calibri Light" w:cs="Calibri Light"/>
          <w:sz w:val="24"/>
          <w:szCs w:val="24"/>
          <w:lang w:val="pl-PL"/>
        </w:rPr>
        <w:t>mo</w:t>
      </w:r>
      <w:r w:rsidR="00DC449B" w:rsidRPr="007B6C86">
        <w:rPr>
          <w:rFonts w:ascii="Calibri Light" w:hAnsi="Calibri Light" w:cs="Calibri Light"/>
          <w:sz w:val="24"/>
          <w:szCs w:val="24"/>
          <w:lang w:val="pl-PL"/>
        </w:rPr>
        <w:t>że</w:t>
      </w:r>
      <w:r w:rsidRPr="007B6C86">
        <w:rPr>
          <w:rFonts w:ascii="Calibri Light" w:hAnsi="Calibri Light" w:cs="Calibri Light"/>
          <w:sz w:val="24"/>
          <w:szCs w:val="24"/>
          <w:lang w:val="pl-PL"/>
        </w:rPr>
        <w:t xml:space="preserve"> odstąpić od umowy w terminie 7 dni od daty powzięcia wiadomości o tych okolicznościach. W takim przypadku Wykonawca może żądać jedynie wynagrodzenia należnego z tytułu wykonania części umowy.</w:t>
      </w:r>
    </w:p>
    <w:p w14:paraId="03D3EA8D" w14:textId="379704C4" w:rsidR="0038495C" w:rsidRPr="007B6C86" w:rsidRDefault="007B70DF" w:rsidP="00A747E9">
      <w:pPr>
        <w:pStyle w:val="Akapitzlist"/>
        <w:numPr>
          <w:ilvl w:val="0"/>
          <w:numId w:val="6"/>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Odstąpienie od umowy wymaga formy pisemnej pod rygorem nieważności.</w:t>
      </w:r>
    </w:p>
    <w:p w14:paraId="6837B746" w14:textId="1E196713" w:rsidR="007B70DF" w:rsidRPr="007B6C86" w:rsidRDefault="007B70DF" w:rsidP="00A747E9">
      <w:pPr>
        <w:pStyle w:val="Nagwek1"/>
        <w:spacing w:after="240" w:line="276" w:lineRule="auto"/>
        <w:jc w:val="center"/>
        <w:rPr>
          <w:rFonts w:ascii="Calibri Light" w:hAnsi="Calibri Light" w:cs="Calibri Light"/>
          <w:color w:val="auto"/>
          <w:sz w:val="24"/>
          <w:szCs w:val="24"/>
        </w:rPr>
      </w:pPr>
      <w:r w:rsidRPr="007B6C86">
        <w:rPr>
          <w:rFonts w:ascii="Calibri Light" w:hAnsi="Calibri Light" w:cs="Calibri Light"/>
          <w:color w:val="auto"/>
          <w:sz w:val="24"/>
          <w:szCs w:val="24"/>
        </w:rPr>
        <w:t>§ 6.</w:t>
      </w:r>
      <w:r w:rsidR="001141CF" w:rsidRPr="007B6C86">
        <w:rPr>
          <w:rFonts w:ascii="Calibri Light" w:hAnsi="Calibri Light" w:cs="Calibri Light"/>
          <w:color w:val="auto"/>
          <w:sz w:val="24"/>
          <w:szCs w:val="24"/>
        </w:rPr>
        <w:br/>
      </w:r>
      <w:r w:rsidRPr="007B6C86">
        <w:rPr>
          <w:rFonts w:ascii="Calibri Light" w:hAnsi="Calibri Light" w:cs="Calibri Light"/>
          <w:color w:val="auto"/>
          <w:sz w:val="24"/>
          <w:szCs w:val="24"/>
        </w:rPr>
        <w:t>Kary umowne</w:t>
      </w:r>
    </w:p>
    <w:p w14:paraId="3C7EEF57" w14:textId="77777777" w:rsidR="007B70DF" w:rsidRPr="007B6C86" w:rsidRDefault="007B70DF" w:rsidP="00A747E9">
      <w:pPr>
        <w:pStyle w:val="Akapitzlist"/>
        <w:numPr>
          <w:ilvl w:val="0"/>
          <w:numId w:val="7"/>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Wykonawca zapłaci Zamawiającemu kary umowne w następujących przypadkach: </w:t>
      </w:r>
    </w:p>
    <w:p w14:paraId="6CB0C08F" w14:textId="0D1B3440" w:rsidR="007B70DF" w:rsidRPr="007B6C86" w:rsidRDefault="007B70DF" w:rsidP="00A747E9">
      <w:pPr>
        <w:pStyle w:val="Akapitzlist"/>
        <w:numPr>
          <w:ilvl w:val="1"/>
          <w:numId w:val="7"/>
        </w:numPr>
        <w:spacing w:line="276" w:lineRule="auto"/>
        <w:ind w:left="567" w:hanging="283"/>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za odstąpienie od umowy przez Zamawiającego z przyczyn, o których mowa w § 5 ust. </w:t>
      </w:r>
      <w:r w:rsidR="00447DBE" w:rsidRPr="007B6C86">
        <w:rPr>
          <w:rFonts w:ascii="Calibri Light" w:hAnsi="Calibri Light" w:cs="Calibri Light"/>
          <w:sz w:val="24"/>
          <w:szCs w:val="24"/>
          <w:lang w:val="pl-PL"/>
        </w:rPr>
        <w:t xml:space="preserve">od </w:t>
      </w:r>
      <w:r w:rsidRPr="007B6C86">
        <w:rPr>
          <w:rFonts w:ascii="Calibri Light" w:hAnsi="Calibri Light" w:cs="Calibri Light"/>
          <w:sz w:val="24"/>
          <w:szCs w:val="24"/>
          <w:lang w:val="pl-PL"/>
        </w:rPr>
        <w:t xml:space="preserve">1 </w:t>
      </w:r>
      <w:r w:rsidR="00447DBE" w:rsidRPr="007B6C86">
        <w:rPr>
          <w:rFonts w:ascii="Calibri Light" w:hAnsi="Calibri Light" w:cs="Calibri Light"/>
          <w:sz w:val="24"/>
          <w:szCs w:val="24"/>
          <w:lang w:val="pl-PL"/>
        </w:rPr>
        <w:t>do 3</w:t>
      </w:r>
      <w:r w:rsidRPr="007B6C86">
        <w:rPr>
          <w:rFonts w:ascii="Calibri Light" w:hAnsi="Calibri Light" w:cs="Calibri Light"/>
          <w:sz w:val="24"/>
          <w:szCs w:val="24"/>
          <w:lang w:val="pl-PL"/>
        </w:rPr>
        <w:t xml:space="preserve"> oraz z innych przyczyn, za które odpowiedzialność ponosi Wykonawca, </w:t>
      </w:r>
      <w:bookmarkStart w:id="2" w:name="_Hlk62822175"/>
      <w:r w:rsidRPr="007B6C86">
        <w:rPr>
          <w:rFonts w:ascii="Calibri Light" w:hAnsi="Calibri Light" w:cs="Calibri Light"/>
          <w:sz w:val="24"/>
          <w:szCs w:val="24"/>
          <w:lang w:val="pl-PL"/>
        </w:rPr>
        <w:t xml:space="preserve">w wysokości </w:t>
      </w:r>
      <w:r w:rsidR="0038495C" w:rsidRPr="007B6C86">
        <w:rPr>
          <w:rFonts w:ascii="Calibri Light" w:hAnsi="Calibri Light" w:cs="Calibri Light"/>
          <w:sz w:val="24"/>
          <w:szCs w:val="24"/>
          <w:lang w:val="pl-PL"/>
        </w:rPr>
        <w:t>2</w:t>
      </w:r>
      <w:r w:rsidRPr="007B6C86">
        <w:rPr>
          <w:rFonts w:ascii="Calibri Light" w:hAnsi="Calibri Light" w:cs="Calibri Light"/>
          <w:sz w:val="24"/>
          <w:szCs w:val="24"/>
          <w:lang w:val="pl-PL"/>
        </w:rPr>
        <w:t>0% całkowitego wynagrodzenia brutto określonego w § 4 ust. 1</w:t>
      </w:r>
      <w:bookmarkEnd w:id="2"/>
      <w:r w:rsidRPr="007B6C86">
        <w:rPr>
          <w:rFonts w:ascii="Calibri Light" w:hAnsi="Calibri Light" w:cs="Calibri Light"/>
          <w:sz w:val="24"/>
          <w:szCs w:val="24"/>
          <w:lang w:val="pl-PL"/>
        </w:rPr>
        <w:t>;</w:t>
      </w:r>
    </w:p>
    <w:p w14:paraId="53D813A0" w14:textId="2A936200" w:rsidR="007B70DF" w:rsidRPr="007B6C86" w:rsidRDefault="007B70DF" w:rsidP="00A747E9">
      <w:pPr>
        <w:pStyle w:val="Akapitzlist"/>
        <w:numPr>
          <w:ilvl w:val="1"/>
          <w:numId w:val="7"/>
        </w:numPr>
        <w:spacing w:line="276" w:lineRule="auto"/>
        <w:ind w:left="567" w:hanging="283"/>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za odstąpienie od umowy przez Wykonawcę w wysokości </w:t>
      </w:r>
      <w:r w:rsidR="0038495C" w:rsidRPr="007B6C86">
        <w:rPr>
          <w:rFonts w:ascii="Calibri Light" w:hAnsi="Calibri Light" w:cs="Calibri Light"/>
          <w:sz w:val="24"/>
          <w:szCs w:val="24"/>
          <w:lang w:val="pl-PL"/>
        </w:rPr>
        <w:t>2</w:t>
      </w:r>
      <w:r w:rsidRPr="007B6C86">
        <w:rPr>
          <w:rFonts w:ascii="Calibri Light" w:hAnsi="Calibri Light" w:cs="Calibri Light"/>
          <w:sz w:val="24"/>
          <w:szCs w:val="24"/>
          <w:lang w:val="pl-PL"/>
        </w:rPr>
        <w:t xml:space="preserve">0% całkowitego wynagrodzenia brutto określonego w § 4 ust. 1; </w:t>
      </w:r>
    </w:p>
    <w:p w14:paraId="2CE37059" w14:textId="0C9F8E1E" w:rsidR="003E0988" w:rsidRPr="007B6C86" w:rsidRDefault="007B70DF" w:rsidP="00A747E9">
      <w:pPr>
        <w:pStyle w:val="Akapitzlist"/>
        <w:numPr>
          <w:ilvl w:val="1"/>
          <w:numId w:val="7"/>
        </w:numPr>
        <w:spacing w:line="276" w:lineRule="auto"/>
        <w:ind w:left="567" w:hanging="283"/>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za zwłokę w wykonaniu </w:t>
      </w:r>
      <w:r w:rsidR="00AD1984" w:rsidRPr="007B6C86">
        <w:rPr>
          <w:rFonts w:ascii="Calibri Light" w:hAnsi="Calibri Light" w:cs="Calibri Light"/>
          <w:sz w:val="24"/>
          <w:szCs w:val="24"/>
          <w:lang w:val="pl-PL"/>
        </w:rPr>
        <w:t>przedmiotu umowy</w:t>
      </w:r>
      <w:r w:rsidR="001141CF" w:rsidRPr="007B6C86">
        <w:rPr>
          <w:rFonts w:ascii="Calibri Light" w:hAnsi="Calibri Light" w:cs="Calibri Light"/>
          <w:sz w:val="24"/>
          <w:szCs w:val="24"/>
          <w:lang w:val="pl-PL"/>
        </w:rPr>
        <w:t xml:space="preserve"> </w:t>
      </w:r>
      <w:r w:rsidRPr="007B6C86">
        <w:rPr>
          <w:rFonts w:ascii="Calibri Light" w:hAnsi="Calibri Light" w:cs="Calibri Light"/>
          <w:sz w:val="24"/>
          <w:szCs w:val="24"/>
          <w:lang w:val="pl-PL"/>
        </w:rPr>
        <w:t xml:space="preserve">w wysokości </w:t>
      </w:r>
      <w:r w:rsidR="00AD1984" w:rsidRPr="007B6C86">
        <w:rPr>
          <w:rFonts w:ascii="Calibri Light" w:hAnsi="Calibri Light" w:cs="Calibri Light"/>
          <w:sz w:val="24"/>
          <w:szCs w:val="24"/>
          <w:lang w:val="pl-PL"/>
        </w:rPr>
        <w:t>2</w:t>
      </w:r>
      <w:r w:rsidRPr="007B6C86">
        <w:rPr>
          <w:rFonts w:ascii="Calibri Light" w:hAnsi="Calibri Light" w:cs="Calibri Light"/>
          <w:sz w:val="24"/>
          <w:szCs w:val="24"/>
          <w:lang w:val="pl-PL"/>
        </w:rPr>
        <w:t>% wynagrodzenia brutto określonego w § 4 ust. 1, za każdy rozpoczęty dzień zwłoki, licząc od upływu termin</w:t>
      </w:r>
      <w:r w:rsidR="001141CF" w:rsidRPr="007B6C86">
        <w:rPr>
          <w:rFonts w:ascii="Calibri Light" w:hAnsi="Calibri Light" w:cs="Calibri Light"/>
          <w:sz w:val="24"/>
          <w:szCs w:val="24"/>
          <w:lang w:val="pl-PL"/>
        </w:rPr>
        <w:t>u</w:t>
      </w:r>
      <w:r w:rsidRPr="007B6C86">
        <w:rPr>
          <w:rFonts w:ascii="Calibri Light" w:hAnsi="Calibri Light" w:cs="Calibri Light"/>
          <w:sz w:val="24"/>
          <w:szCs w:val="24"/>
          <w:lang w:val="pl-PL"/>
        </w:rPr>
        <w:t xml:space="preserve"> wskazan</w:t>
      </w:r>
      <w:r w:rsidR="001141CF" w:rsidRPr="007B6C86">
        <w:rPr>
          <w:rFonts w:ascii="Calibri Light" w:hAnsi="Calibri Light" w:cs="Calibri Light"/>
          <w:sz w:val="24"/>
          <w:szCs w:val="24"/>
          <w:lang w:val="pl-PL"/>
        </w:rPr>
        <w:t>ego</w:t>
      </w:r>
      <w:r w:rsidRPr="007B6C86">
        <w:rPr>
          <w:rFonts w:ascii="Calibri Light" w:hAnsi="Calibri Light" w:cs="Calibri Light"/>
          <w:sz w:val="24"/>
          <w:szCs w:val="24"/>
          <w:lang w:val="pl-PL"/>
        </w:rPr>
        <w:t xml:space="preserve"> § 2 ust. </w:t>
      </w:r>
      <w:r w:rsidR="0041346B" w:rsidRPr="007B6C86">
        <w:rPr>
          <w:rFonts w:ascii="Calibri Light" w:hAnsi="Calibri Light" w:cs="Calibri Light"/>
          <w:sz w:val="24"/>
          <w:szCs w:val="24"/>
          <w:lang w:val="pl-PL"/>
        </w:rPr>
        <w:t>1</w:t>
      </w:r>
      <w:r w:rsidRPr="007B6C86">
        <w:rPr>
          <w:rFonts w:ascii="Calibri Light" w:hAnsi="Calibri Light" w:cs="Calibri Light"/>
          <w:sz w:val="24"/>
          <w:szCs w:val="24"/>
          <w:lang w:val="pl-PL"/>
        </w:rPr>
        <w:t xml:space="preserve"> w umowie</w:t>
      </w:r>
      <w:r w:rsidR="003E0988" w:rsidRPr="007B6C86">
        <w:rPr>
          <w:rFonts w:ascii="Calibri Light" w:hAnsi="Calibri Light" w:cs="Calibri Light"/>
          <w:sz w:val="24"/>
          <w:szCs w:val="24"/>
        </w:rPr>
        <w:t>.</w:t>
      </w:r>
    </w:p>
    <w:p w14:paraId="1A591C7A" w14:textId="0AF19EB8" w:rsidR="007B70DF" w:rsidRPr="007B6C86" w:rsidRDefault="007B70DF" w:rsidP="00A747E9">
      <w:pPr>
        <w:pStyle w:val="Akapitzlist"/>
        <w:numPr>
          <w:ilvl w:val="0"/>
          <w:numId w:val="7"/>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Strony nie odpowiadają za niewykonanie lub nienależyte wykonanie umowy będące następstwem działania siły wyższej. Dla celów niniejszej umowy określa się</w:t>
      </w:r>
      <w:r w:rsidR="00005520" w:rsidRPr="007B6C86">
        <w:rPr>
          <w:rFonts w:ascii="Calibri Light" w:hAnsi="Calibri Light" w:cs="Calibri Light"/>
          <w:sz w:val="24"/>
          <w:szCs w:val="24"/>
          <w:lang w:val="pl-PL"/>
        </w:rPr>
        <w:t>, że</w:t>
      </w:r>
      <w:r w:rsidRPr="007B6C86">
        <w:rPr>
          <w:rFonts w:ascii="Calibri Light" w:hAnsi="Calibri Light" w:cs="Calibri Light"/>
          <w:sz w:val="24"/>
          <w:szCs w:val="24"/>
          <w:lang w:val="pl-PL"/>
        </w:rPr>
        <w:t xml:space="preserve"> siłą wyższą jest zdarzenie nadzwyczajne, zewnętrzne i niemożliwe do zapobieżenia i przewidzenia.</w:t>
      </w:r>
    </w:p>
    <w:p w14:paraId="28C50377" w14:textId="5A7BB208" w:rsidR="00D354F2" w:rsidRPr="007B6C86" w:rsidRDefault="007B70DF" w:rsidP="00A747E9">
      <w:pPr>
        <w:pStyle w:val="Akapitzlist"/>
        <w:numPr>
          <w:ilvl w:val="0"/>
          <w:numId w:val="7"/>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lastRenderedPageBreak/>
        <w:t>Kary umowne powinny być zapłacone przez stronę, która naruszyła postanowienia umowy, w</w:t>
      </w:r>
      <w:r w:rsidR="005E5CBD" w:rsidRPr="007B6C86">
        <w:rPr>
          <w:rFonts w:ascii="Calibri Light" w:hAnsi="Calibri Light" w:cs="Calibri Light"/>
          <w:sz w:val="24"/>
          <w:szCs w:val="24"/>
          <w:lang w:val="pl-PL"/>
        </w:rPr>
        <w:t> </w:t>
      </w:r>
      <w:r w:rsidRPr="007B6C86">
        <w:rPr>
          <w:rFonts w:ascii="Calibri Light" w:hAnsi="Calibri Light" w:cs="Calibri Light"/>
          <w:sz w:val="24"/>
          <w:szCs w:val="24"/>
          <w:lang w:val="pl-PL"/>
        </w:rPr>
        <w:t>terminie 7 dni od daty wystąpienia przez drugą stronę z żądaniem zapłaty. Zamawiający może potrącić należną mu kwotę kary bez zgody Wykonawcy z należności za wykonanie niniejszej umowy lub z dowolnej należności Wykonawcy.</w:t>
      </w:r>
    </w:p>
    <w:p w14:paraId="7B19D804" w14:textId="5DC4C731" w:rsidR="007B70DF" w:rsidRPr="007B6C86" w:rsidRDefault="007B70DF" w:rsidP="00A747E9">
      <w:pPr>
        <w:pStyle w:val="Nagwek1"/>
        <w:spacing w:after="240" w:line="276" w:lineRule="auto"/>
        <w:jc w:val="center"/>
        <w:rPr>
          <w:rFonts w:ascii="Calibri Light" w:hAnsi="Calibri Light" w:cs="Calibri Light"/>
          <w:color w:val="auto"/>
          <w:sz w:val="24"/>
          <w:szCs w:val="24"/>
        </w:rPr>
      </w:pPr>
      <w:r w:rsidRPr="007B6C86">
        <w:rPr>
          <w:rFonts w:ascii="Calibri Light" w:hAnsi="Calibri Light" w:cs="Calibri Light"/>
          <w:color w:val="auto"/>
          <w:sz w:val="24"/>
          <w:szCs w:val="24"/>
        </w:rPr>
        <w:t>§ 7.</w:t>
      </w:r>
      <w:r w:rsidR="001141CF" w:rsidRPr="007B6C86">
        <w:rPr>
          <w:rFonts w:ascii="Calibri Light" w:hAnsi="Calibri Light" w:cs="Calibri Light"/>
          <w:color w:val="auto"/>
          <w:sz w:val="24"/>
          <w:szCs w:val="24"/>
        </w:rPr>
        <w:br/>
      </w:r>
      <w:r w:rsidR="00D13595" w:rsidRPr="007B6C86">
        <w:rPr>
          <w:rFonts w:ascii="Calibri Light" w:hAnsi="Calibri Light" w:cs="Calibri Light"/>
          <w:color w:val="auto"/>
          <w:sz w:val="24"/>
          <w:szCs w:val="24"/>
        </w:rPr>
        <w:t>Osoby reprezentujące Strony</w:t>
      </w:r>
    </w:p>
    <w:p w14:paraId="29810691" w14:textId="176CD73D" w:rsidR="007B70DF" w:rsidRPr="007B6C86" w:rsidRDefault="001141CF" w:rsidP="00A747E9">
      <w:pPr>
        <w:spacing w:line="276" w:lineRule="auto"/>
        <w:rPr>
          <w:rFonts w:ascii="Calibri Light" w:hAnsi="Calibri Light" w:cs="Calibri Light"/>
          <w:sz w:val="24"/>
          <w:szCs w:val="24"/>
        </w:rPr>
      </w:pPr>
      <w:r w:rsidRPr="007B6C86">
        <w:rPr>
          <w:rFonts w:ascii="Calibri Light" w:hAnsi="Calibri Light" w:cs="Calibri Light"/>
          <w:sz w:val="24"/>
          <w:szCs w:val="24"/>
        </w:rPr>
        <w:t>Strony ustalają następujących reprezentantów przy realizacji niniejszej umowy:</w:t>
      </w:r>
    </w:p>
    <w:p w14:paraId="77FB7245" w14:textId="24D11ECB" w:rsidR="00746E83" w:rsidRPr="007B6C86" w:rsidRDefault="00C232D7" w:rsidP="00A747E9">
      <w:pPr>
        <w:pStyle w:val="Akapitzlist"/>
        <w:numPr>
          <w:ilvl w:val="0"/>
          <w:numId w:val="8"/>
        </w:numPr>
        <w:spacing w:line="276" w:lineRule="auto"/>
        <w:ind w:left="567" w:hanging="283"/>
        <w:rPr>
          <w:rStyle w:val="Hipercze"/>
          <w:rFonts w:ascii="Calibri Light" w:hAnsi="Calibri Light" w:cs="Calibri Light"/>
          <w:color w:val="auto"/>
          <w:sz w:val="24"/>
          <w:szCs w:val="24"/>
          <w:u w:val="none"/>
          <w:lang w:val="pl-PL"/>
        </w:rPr>
      </w:pPr>
      <w:r w:rsidRPr="007B6C86">
        <w:rPr>
          <w:rFonts w:ascii="Calibri Light" w:hAnsi="Calibri Light" w:cs="Calibri Light"/>
          <w:sz w:val="24"/>
          <w:szCs w:val="24"/>
          <w:lang w:val="pl-PL"/>
        </w:rPr>
        <w:t xml:space="preserve">Zamawiający: </w:t>
      </w:r>
      <w:r w:rsidR="00746E83" w:rsidRPr="007B6C86">
        <w:rPr>
          <w:rFonts w:ascii="Calibri Light" w:hAnsi="Calibri Light" w:cs="Calibri Light"/>
          <w:sz w:val="24"/>
          <w:szCs w:val="24"/>
        </w:rPr>
        <w:t>[imię i nazwisko]</w:t>
      </w:r>
      <w:r w:rsidRPr="007B6C86">
        <w:rPr>
          <w:rFonts w:ascii="Calibri Light" w:hAnsi="Calibri Light" w:cs="Calibri Light"/>
          <w:sz w:val="24"/>
          <w:szCs w:val="24"/>
        </w:rPr>
        <w:t xml:space="preserve">, tel. </w:t>
      </w:r>
      <w:r w:rsidR="00746E83" w:rsidRPr="007B6C86">
        <w:rPr>
          <w:rFonts w:ascii="Calibri Light" w:hAnsi="Calibri Light" w:cs="Calibri Light"/>
          <w:sz w:val="24"/>
          <w:szCs w:val="24"/>
        </w:rPr>
        <w:t>…………</w:t>
      </w:r>
      <w:r w:rsidRPr="007B6C86">
        <w:rPr>
          <w:rFonts w:ascii="Calibri Light" w:hAnsi="Calibri Light" w:cs="Calibri Light"/>
          <w:sz w:val="24"/>
          <w:szCs w:val="24"/>
        </w:rPr>
        <w:t xml:space="preserve">, e-mail: </w:t>
      </w:r>
      <w:r w:rsidR="00746E83" w:rsidRPr="007B6C86">
        <w:rPr>
          <w:rFonts w:ascii="Calibri Light" w:hAnsi="Calibri Light" w:cs="Calibri Light"/>
          <w:sz w:val="24"/>
          <w:szCs w:val="24"/>
          <w:lang w:val="pl-PL"/>
        </w:rPr>
        <w:t>………………</w:t>
      </w:r>
    </w:p>
    <w:p w14:paraId="3F41705A" w14:textId="349F6081" w:rsidR="00C232D7" w:rsidRPr="007B6C86" w:rsidRDefault="00C232D7" w:rsidP="00A747E9">
      <w:pPr>
        <w:pStyle w:val="Akapitzlist"/>
        <w:numPr>
          <w:ilvl w:val="0"/>
          <w:numId w:val="8"/>
        </w:numPr>
        <w:spacing w:line="276" w:lineRule="auto"/>
        <w:ind w:left="567" w:hanging="283"/>
        <w:rPr>
          <w:rFonts w:ascii="Calibri Light" w:hAnsi="Calibri Light" w:cs="Calibri Light"/>
          <w:sz w:val="24"/>
          <w:szCs w:val="24"/>
          <w:lang w:val="pl-PL"/>
        </w:rPr>
      </w:pPr>
      <w:r w:rsidRPr="007B6C86">
        <w:rPr>
          <w:rFonts w:ascii="Calibri Light" w:hAnsi="Calibri Light" w:cs="Calibri Light"/>
          <w:sz w:val="24"/>
          <w:szCs w:val="24"/>
        </w:rPr>
        <w:t xml:space="preserve">Wykonawca: </w:t>
      </w:r>
      <w:r w:rsidR="0064730F" w:rsidRPr="007B6C86">
        <w:rPr>
          <w:rFonts w:ascii="Calibri Light" w:hAnsi="Calibri Light" w:cs="Calibri Light"/>
          <w:sz w:val="24"/>
          <w:szCs w:val="24"/>
        </w:rPr>
        <w:t xml:space="preserve">[imię i nazwisko], tel. …………, e-mail: </w:t>
      </w:r>
      <w:r w:rsidR="0064730F" w:rsidRPr="007B6C86">
        <w:rPr>
          <w:rFonts w:ascii="Calibri Light" w:hAnsi="Calibri Light" w:cs="Calibri Light"/>
          <w:sz w:val="24"/>
          <w:szCs w:val="24"/>
          <w:lang w:val="pl-PL"/>
        </w:rPr>
        <w:t>………………</w:t>
      </w:r>
    </w:p>
    <w:p w14:paraId="44756DB3" w14:textId="3A5D2886" w:rsidR="007B70DF" w:rsidRPr="007B6C86" w:rsidRDefault="007B70DF" w:rsidP="00A747E9">
      <w:pPr>
        <w:pStyle w:val="Nagwek1"/>
        <w:spacing w:after="240" w:line="276" w:lineRule="auto"/>
        <w:jc w:val="center"/>
        <w:rPr>
          <w:rFonts w:ascii="Calibri Light" w:hAnsi="Calibri Light" w:cs="Calibri Light"/>
          <w:color w:val="auto"/>
          <w:sz w:val="24"/>
          <w:szCs w:val="24"/>
        </w:rPr>
      </w:pPr>
      <w:r w:rsidRPr="007B6C86">
        <w:rPr>
          <w:rFonts w:ascii="Calibri Light" w:hAnsi="Calibri Light" w:cs="Calibri Light"/>
          <w:color w:val="auto"/>
          <w:sz w:val="24"/>
          <w:szCs w:val="24"/>
        </w:rPr>
        <w:t>§ 8.</w:t>
      </w:r>
      <w:r w:rsidR="00D13595" w:rsidRPr="007B6C86">
        <w:rPr>
          <w:rFonts w:ascii="Calibri Light" w:hAnsi="Calibri Light" w:cs="Calibri Light"/>
          <w:color w:val="auto"/>
          <w:sz w:val="24"/>
          <w:szCs w:val="24"/>
        </w:rPr>
        <w:br/>
      </w:r>
      <w:r w:rsidRPr="007B6C86">
        <w:rPr>
          <w:rFonts w:ascii="Calibri Light" w:hAnsi="Calibri Light" w:cs="Calibri Light"/>
          <w:color w:val="auto"/>
          <w:sz w:val="24"/>
          <w:szCs w:val="24"/>
        </w:rPr>
        <w:t>Zmiany umowy</w:t>
      </w:r>
    </w:p>
    <w:p w14:paraId="57CABA46" w14:textId="77777777" w:rsidR="00BE0CC8" w:rsidRPr="007B6C86" w:rsidRDefault="007B70DF" w:rsidP="00A747E9">
      <w:pPr>
        <w:pStyle w:val="Akapitzlist"/>
        <w:numPr>
          <w:ilvl w:val="0"/>
          <w:numId w:val="9"/>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Wszelkie zmiany niniejszej umowy wymagają zachowania formy pisemnej w postaci aneksu pod rygorem nieważności takiej zmiany.  </w:t>
      </w:r>
    </w:p>
    <w:p w14:paraId="7442584E" w14:textId="5DB8F486" w:rsidR="007B70DF" w:rsidRPr="007B6C86" w:rsidRDefault="007B70DF" w:rsidP="00A747E9">
      <w:pPr>
        <w:pStyle w:val="Akapitzlist"/>
        <w:numPr>
          <w:ilvl w:val="0"/>
          <w:numId w:val="9"/>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rPr>
        <w:t>Strony dopuszczają możliwość zmiany postanowień zawartej umowy w formie aneksu w stosunku do treści oferty, na podstawie której dokonano wyboru wykonawcy w sytuacji</w:t>
      </w:r>
      <w:r w:rsidR="00E5132A" w:rsidRPr="007B6C86">
        <w:rPr>
          <w:rFonts w:ascii="Calibri Light" w:hAnsi="Calibri Light" w:cs="Calibri Light"/>
          <w:sz w:val="24"/>
          <w:szCs w:val="24"/>
        </w:rPr>
        <w:t>,</w:t>
      </w:r>
      <w:r w:rsidRPr="007B6C86">
        <w:rPr>
          <w:rFonts w:ascii="Calibri Light" w:hAnsi="Calibri Light" w:cs="Calibri Light"/>
          <w:sz w:val="24"/>
          <w:szCs w:val="24"/>
        </w:rPr>
        <w:t xml:space="preserve"> jeżeli wystąpi nieprzewidziana okoliczność o obiektywnym charakterze, która w sposób istotny wpłynie na możliwość wykonania przedmiotu umowy.</w:t>
      </w:r>
    </w:p>
    <w:p w14:paraId="2BAB0652" w14:textId="548DD947" w:rsidR="009D39C9" w:rsidRPr="007B6C86" w:rsidRDefault="00A747E9" w:rsidP="00510300">
      <w:pPr>
        <w:pStyle w:val="Nagwek1"/>
        <w:spacing w:after="240" w:line="276" w:lineRule="auto"/>
        <w:jc w:val="center"/>
        <w:rPr>
          <w:rFonts w:ascii="Calibri Light" w:hAnsi="Calibri Light" w:cs="Calibri Light"/>
          <w:color w:val="auto"/>
          <w:sz w:val="24"/>
          <w:szCs w:val="24"/>
        </w:rPr>
      </w:pPr>
      <w:r w:rsidRPr="007B6C86">
        <w:rPr>
          <w:rFonts w:ascii="Calibri Light" w:hAnsi="Calibri Light" w:cs="Calibri Light"/>
          <w:color w:val="auto"/>
          <w:sz w:val="24"/>
          <w:szCs w:val="24"/>
        </w:rPr>
        <w:t>§ 10.</w:t>
      </w:r>
      <w:r w:rsidRPr="007B6C86">
        <w:rPr>
          <w:rFonts w:ascii="Calibri Light" w:hAnsi="Calibri Light" w:cs="Calibri Light"/>
          <w:color w:val="auto"/>
          <w:sz w:val="24"/>
          <w:szCs w:val="24"/>
        </w:rPr>
        <w:br/>
      </w:r>
      <w:r w:rsidR="009D39C9" w:rsidRPr="007B6C86">
        <w:rPr>
          <w:rFonts w:ascii="Calibri Light" w:hAnsi="Calibri Light" w:cs="Calibri Light"/>
          <w:color w:val="auto"/>
          <w:sz w:val="24"/>
          <w:szCs w:val="24"/>
        </w:rPr>
        <w:t>Ochrona Danych Osobowych</w:t>
      </w:r>
    </w:p>
    <w:p w14:paraId="69E494BC"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Zamawiający oświadcza, że przetwarza dane osobowe osób wymienionych w niniejszej umowie jako administrator danych w rozumieniu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w:t>
      </w:r>
    </w:p>
    <w:p w14:paraId="2673FB98"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Wykonawca oświadcza, że znane mu są wszelkie obowiązki wynikające z przepisów RODO oraz innych powszechnie obowiązujących przepisów prawa. </w:t>
      </w:r>
    </w:p>
    <w:p w14:paraId="5128A634"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Jeżeli w związku z wykonaniem konieczny okaże się dostęp Wykonawcy do administrowanych przez Zamawiającego danych osobowych osób fizycznych, Zamawiający niniejszym powierza Wykonawcy przetwarzanie danych osobowych osób fizycznych, w zakresie wszystkich danych osobowych wymienionych w pkt. 1. </w:t>
      </w:r>
    </w:p>
    <w:p w14:paraId="25C31430"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Przekazanie Danych Osobowych odbędzie się w ramach powierzenia przetwarzania Danych Osobowych, a Wykonawca nie staje się ich </w:t>
      </w:r>
      <w:proofErr w:type="spellStart"/>
      <w:r w:rsidRPr="007B6C86">
        <w:rPr>
          <w:rFonts w:ascii="Calibri Light" w:hAnsi="Calibri Light" w:cs="Calibri Light"/>
          <w:sz w:val="24"/>
          <w:szCs w:val="24"/>
        </w:rPr>
        <w:t>współadministratorem</w:t>
      </w:r>
      <w:proofErr w:type="spellEnd"/>
      <w:r w:rsidRPr="007B6C86">
        <w:rPr>
          <w:rFonts w:ascii="Calibri Light" w:hAnsi="Calibri Light" w:cs="Calibri Light"/>
          <w:sz w:val="24"/>
          <w:szCs w:val="24"/>
        </w:rPr>
        <w:t xml:space="preserve"> Danych Osobowych.</w:t>
      </w:r>
    </w:p>
    <w:p w14:paraId="1858A869"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Wykonawca będzie przetwarzać powierzone mu Dane Osobowe w zakresie i celu koniecznym do wykonania niniejszej umowy. </w:t>
      </w:r>
    </w:p>
    <w:p w14:paraId="01502A2F"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Przetwarzanie Danych Osobowych dotyczy następujących operacji na Danych Osobowych: zbierania i utrwalania Danych Osobowych, organizacji i porządkowania Danych Osobowych, pobierania Danych Osobowych, przeglądania Danych Osobowych, wykorzystania Danych Osobowych, adaptowania oraz modyfikowania Danych Osobowych, dopasowaniu lub łączeniu Danych Osobowych oraz niszczeniu lub usuwaniu Danych Osobowych.</w:t>
      </w:r>
    </w:p>
    <w:p w14:paraId="20C545AD"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lastRenderedPageBreak/>
        <w:t>Wykonawca będzie przetwarzać Dane Osobowe zgodnie z powszechnie obowiązującymi przepisami prawa, z częstotliwością wymaganą do należytego wykonania obowiązków przez Wykonawcę.</w:t>
      </w:r>
    </w:p>
    <w:p w14:paraId="35D59D93"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Niniejsza umowa zostaje zawarta na czas obowiązywania niniejszej umowy z uwzględnieniem przewidzianego w niej okresu rękojmi i gwarancji jak również w okresie nadzoru autorskiego.</w:t>
      </w:r>
    </w:p>
    <w:p w14:paraId="11416789"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Wykonawca będzie przetwarzać powierzone Dane Osobowe na udokumentowane polecenie Zamawiającego. </w:t>
      </w:r>
    </w:p>
    <w:p w14:paraId="5DDFA7B1"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Po wygaśnięciu niniejszej Umowy lub jej rozwiązaniu z jakiejkolwiek przyczyny Wykonawca zwraca Zamawiającemu wszystkie przetwarzane dane osobowe oraz usuwa wszelkie ich istniejące kopie nie później niż na 180 dni od zakończenia umowy podstawowej, chyba że Zamawiający postanowi inaczej bądź też prawo UE lub prawo państwa członkowskiego nakazują przechowywanie tych danych osobowych chyba, że co innego wynika z przepisów prawa. </w:t>
      </w:r>
    </w:p>
    <w:p w14:paraId="24BCD558"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Wykonawca zobowiązuje się do zapewnia, by osoby upoważnione przez Wykonawcę do przetwarzania Danych Osobowych zobowiązały się do zachowania w tajemnicy Danych Osobowych, chyba że podlegają one takiemu obowiązkowi z mocy przepisów ustawowych. </w:t>
      </w:r>
    </w:p>
    <w:p w14:paraId="2C83B7AA"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Zamawiający wyraża uprzednią ogólną zgodę na powierzenie innemu podmiotowi przez Wykonawcę przetwarzania Danych Osobowych. Wykonawca zobowiązany jest poinformować Inwestora o wszelkich zamierzonych zmianach dotyczących dodania lub zastąpienia innych podmiotów przetwarzających. </w:t>
      </w:r>
    </w:p>
    <w:p w14:paraId="7B9A18B2"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Powierzenie innemu podmiotowi przez Wykonawcę przetwarzania Danych Osobowych może nastąpić wyłącznie w zakresie i w graniach kompetencji przyznanych bezpośrednio Wykonawcy do przetwarzania Danych Osobowych, z poszanowaniem i uwzględnieniem postanowień niniejszej Umowy określającej zasady przetwarzania Danych Osobowych oraz obowiązujących przepisów prawa.</w:t>
      </w:r>
    </w:p>
    <w:p w14:paraId="711918F3"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Wykonawca, biorąc pod uwagę charakter przetwarzania, w miarę możliwości będzie pomagać Zamawiającemu poprzez odpowiednie środki techniczne i organizacyjne wywiązać się z obowiązku odpowiadania na żądania osoby, której dane dotyczą, w zakresie wykonywania jej praw określonych w przepisach prawa (w szczególności w rozdziale III RODO).</w:t>
      </w:r>
    </w:p>
    <w:p w14:paraId="54B41D68"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Uwzględniając charakter przetwarzania oraz dostępne Wykonawcy informacje, Wykonawca będzie pomagać Inwestorowi wywiązać się z obowiązków określonych w przepisach RODO, a w szczególności dotyczących bezpieczeństwa przetwarzania Danych Osobowych, zgłaszania naruszeń ochrony Danych Osobowych organowi nadzoru, zawiadamiania osoby, której dane osobowe dotyczą o naruszeniu Danych Osobowych, oceny skutków dla ochrony Danych Osobowych oraz uprzednich konsultacji. </w:t>
      </w:r>
    </w:p>
    <w:p w14:paraId="7ED289D6"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Wykonawca udostępnia Inwestorowi wszelkie informacje niezbędne do wykazania spełnienia obowiązków określonych w niniejszej Umowie Dodatkowej oraz umożliwia Inwestorowi lub audytorowi upoważnionemu przez Zamawiającego przeprowadzanie audytów, w tym inspekcji, i przyczynia się do nich.</w:t>
      </w:r>
    </w:p>
    <w:p w14:paraId="2F92D89C" w14:textId="77777777"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Wykonawca oświadcza, że dysponuje środkami technicznymi i organizacyjnymi wystarczającymi do zapewnienia bezpieczeństwa ewentualnie powierzonych Danych Osobowych oraz zgodności przetwarzania Danych Osobowych z obowiązującym prawem. </w:t>
      </w:r>
    </w:p>
    <w:p w14:paraId="18418165" w14:textId="2F8C9344" w:rsidR="00510300" w:rsidRPr="007B6C86" w:rsidRDefault="00510300" w:rsidP="00510300">
      <w:pPr>
        <w:pStyle w:val="Akapitzlist"/>
        <w:numPr>
          <w:ilvl w:val="0"/>
          <w:numId w:val="36"/>
        </w:numPr>
        <w:ind w:left="284"/>
        <w:jc w:val="both"/>
        <w:rPr>
          <w:rFonts w:ascii="Calibri Light" w:hAnsi="Calibri Light" w:cs="Calibri Light"/>
          <w:sz w:val="24"/>
          <w:szCs w:val="24"/>
        </w:rPr>
      </w:pPr>
      <w:r w:rsidRPr="007B6C86">
        <w:rPr>
          <w:rFonts w:ascii="Calibri Light" w:hAnsi="Calibri Light" w:cs="Calibri Light"/>
          <w:sz w:val="24"/>
          <w:szCs w:val="24"/>
        </w:rPr>
        <w:t xml:space="preserve">W stosunku do powierzonych danych osobowych, Wykonawca ma obowiązek niezwłocznie poinformować Zamawiającego: </w:t>
      </w:r>
    </w:p>
    <w:p w14:paraId="7E07A38E" w14:textId="77777777" w:rsidR="00510300" w:rsidRPr="007B6C86" w:rsidRDefault="00510300" w:rsidP="00510300">
      <w:pPr>
        <w:pStyle w:val="Akapitzlist"/>
        <w:numPr>
          <w:ilvl w:val="0"/>
          <w:numId w:val="37"/>
        </w:numPr>
        <w:jc w:val="both"/>
        <w:rPr>
          <w:rFonts w:ascii="Calibri Light" w:hAnsi="Calibri Light" w:cs="Calibri Light"/>
          <w:sz w:val="24"/>
          <w:szCs w:val="24"/>
        </w:rPr>
      </w:pPr>
      <w:r w:rsidRPr="007B6C86">
        <w:rPr>
          <w:rFonts w:ascii="Calibri Light" w:hAnsi="Calibri Light" w:cs="Calibri Light"/>
          <w:sz w:val="24"/>
          <w:szCs w:val="24"/>
        </w:rPr>
        <w:lastRenderedPageBreak/>
        <w:t>incydencie ujawnienia Danych Osobowych przez pracownika Wykonawcy lub inną osobę działającą w imieniu lub na jego zlecenie, w terminie nie dłuższym niż 36 godziny liczone od daty wykrycie incydentu;</w:t>
      </w:r>
    </w:p>
    <w:p w14:paraId="188E74E1" w14:textId="77777777" w:rsidR="00510300" w:rsidRPr="007B6C86" w:rsidRDefault="00510300" w:rsidP="00510300">
      <w:pPr>
        <w:pStyle w:val="Akapitzlist"/>
        <w:numPr>
          <w:ilvl w:val="0"/>
          <w:numId w:val="37"/>
        </w:numPr>
        <w:jc w:val="both"/>
        <w:rPr>
          <w:rFonts w:ascii="Calibri Light" w:hAnsi="Calibri Light" w:cs="Calibri Light"/>
          <w:sz w:val="24"/>
          <w:szCs w:val="24"/>
        </w:rPr>
      </w:pPr>
      <w:r w:rsidRPr="007B6C86">
        <w:rPr>
          <w:rFonts w:ascii="Calibri Light" w:hAnsi="Calibri Light" w:cs="Calibri Light"/>
          <w:sz w:val="24"/>
          <w:szCs w:val="24"/>
        </w:rPr>
        <w:t xml:space="preserve">jeśli Wykonawca nie jest w stanie zapewnić bezpieczeństwa powierzonych danych osobowych lub zgodności ich przetwarzania z prawem; </w:t>
      </w:r>
    </w:p>
    <w:p w14:paraId="1723EA0A" w14:textId="77777777" w:rsidR="00510300" w:rsidRPr="007B6C86" w:rsidRDefault="00510300" w:rsidP="00510300">
      <w:pPr>
        <w:pStyle w:val="Akapitzlist"/>
        <w:numPr>
          <w:ilvl w:val="0"/>
          <w:numId w:val="37"/>
        </w:numPr>
        <w:jc w:val="both"/>
        <w:rPr>
          <w:rFonts w:ascii="Calibri Light" w:hAnsi="Calibri Light" w:cs="Calibri Light"/>
          <w:sz w:val="24"/>
          <w:szCs w:val="24"/>
        </w:rPr>
      </w:pPr>
      <w:r w:rsidRPr="007B6C86">
        <w:rPr>
          <w:rFonts w:ascii="Calibri Light" w:hAnsi="Calibri Light" w:cs="Calibri Light"/>
          <w:sz w:val="24"/>
          <w:szCs w:val="24"/>
        </w:rPr>
        <w:t xml:space="preserve">jeśli Wykonawca otrzyma informację o planowanej u Wykonawcy kontroli organu nadzoru w sprawach dotyczących przetwarzania danych osobowych; </w:t>
      </w:r>
    </w:p>
    <w:p w14:paraId="0E4A3BA9" w14:textId="77777777" w:rsidR="00510300" w:rsidRPr="007B6C86" w:rsidRDefault="00510300" w:rsidP="00510300">
      <w:pPr>
        <w:pStyle w:val="Akapitzlist"/>
        <w:numPr>
          <w:ilvl w:val="0"/>
          <w:numId w:val="37"/>
        </w:numPr>
        <w:jc w:val="both"/>
        <w:rPr>
          <w:rFonts w:ascii="Calibri Light" w:hAnsi="Calibri Light" w:cs="Calibri Light"/>
          <w:sz w:val="24"/>
          <w:szCs w:val="24"/>
        </w:rPr>
      </w:pPr>
      <w:r w:rsidRPr="007B6C86">
        <w:rPr>
          <w:rFonts w:ascii="Calibri Light" w:hAnsi="Calibri Light" w:cs="Calibri Light"/>
          <w:sz w:val="24"/>
          <w:szCs w:val="24"/>
        </w:rPr>
        <w:t xml:space="preserve">jeśli Wykonawca otrzyma żądanie udostępnienia powierzonych danych osobowych, pochodzące od osoby trzeciej; </w:t>
      </w:r>
    </w:p>
    <w:p w14:paraId="44AFF094" w14:textId="50DF6ADB" w:rsidR="00510300" w:rsidRPr="007B6C86" w:rsidRDefault="00510300" w:rsidP="00510300">
      <w:pPr>
        <w:pStyle w:val="Akapitzlist"/>
        <w:numPr>
          <w:ilvl w:val="0"/>
          <w:numId w:val="37"/>
        </w:numPr>
        <w:jc w:val="both"/>
        <w:rPr>
          <w:rFonts w:ascii="Calibri Light" w:hAnsi="Calibri Light" w:cs="Calibri Light"/>
          <w:sz w:val="24"/>
          <w:szCs w:val="24"/>
        </w:rPr>
      </w:pPr>
      <w:r w:rsidRPr="007B6C86">
        <w:rPr>
          <w:rFonts w:ascii="Calibri Light" w:hAnsi="Calibri Light" w:cs="Calibri Light"/>
          <w:sz w:val="24"/>
          <w:szCs w:val="24"/>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5BFC0DC7" w14:textId="77777777" w:rsidR="00AF4381" w:rsidRPr="007B6C86" w:rsidRDefault="00AF4381" w:rsidP="00AF4381">
      <w:pPr>
        <w:pStyle w:val="Nagwek1"/>
        <w:spacing w:after="240" w:line="276" w:lineRule="auto"/>
        <w:jc w:val="center"/>
        <w:rPr>
          <w:rFonts w:ascii="Calibri Light" w:hAnsi="Calibri Light" w:cs="Calibri Light"/>
          <w:color w:val="auto"/>
          <w:sz w:val="24"/>
          <w:szCs w:val="24"/>
        </w:rPr>
      </w:pPr>
      <w:r w:rsidRPr="007B6C86">
        <w:rPr>
          <w:rFonts w:ascii="Calibri Light" w:hAnsi="Calibri Light" w:cs="Calibri Light"/>
          <w:color w:val="auto"/>
          <w:sz w:val="24"/>
          <w:szCs w:val="24"/>
        </w:rPr>
        <w:t>§ 11.</w:t>
      </w:r>
      <w:r w:rsidRPr="007B6C86">
        <w:rPr>
          <w:rFonts w:ascii="Calibri Light" w:hAnsi="Calibri Light" w:cs="Calibri Light"/>
          <w:color w:val="auto"/>
          <w:sz w:val="24"/>
          <w:szCs w:val="24"/>
        </w:rPr>
        <w:br/>
        <w:t>Postanowienia końcowe</w:t>
      </w:r>
    </w:p>
    <w:p w14:paraId="6FA96AE6" w14:textId="77777777" w:rsidR="00AF4381" w:rsidRPr="007B6C86" w:rsidRDefault="00AF4381" w:rsidP="00AF4381">
      <w:pPr>
        <w:pStyle w:val="Akapitzlist"/>
        <w:numPr>
          <w:ilvl w:val="0"/>
          <w:numId w:val="11"/>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 xml:space="preserve">W sprawach nie uregulowanych niniejszą umową mają zastosowanie przepisy ustawy z dnia 23 kwietnia 1964 r. Kodeks cywilny. </w:t>
      </w:r>
    </w:p>
    <w:p w14:paraId="5176F111" w14:textId="6944B1B9" w:rsidR="00AF4381" w:rsidRPr="007B6C86" w:rsidRDefault="004838B0" w:rsidP="00AF4381">
      <w:pPr>
        <w:pStyle w:val="Akapitzlist"/>
        <w:numPr>
          <w:ilvl w:val="0"/>
          <w:numId w:val="11"/>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lang w:val="pl-PL"/>
        </w:rPr>
        <w:t>S</w:t>
      </w:r>
      <w:r w:rsidR="00AF4381" w:rsidRPr="007B6C86">
        <w:rPr>
          <w:rFonts w:ascii="Calibri Light" w:hAnsi="Calibri Light" w:cs="Calibri Light"/>
          <w:sz w:val="24"/>
          <w:szCs w:val="24"/>
        </w:rPr>
        <w:t xml:space="preserve">pory mogące wynikać przy realizacji niniejszej umowy będą rozstrzygane przez właściwy rzeczowo i miejscowo dla siedziby Zamawiającego sąd powszechny. </w:t>
      </w:r>
    </w:p>
    <w:p w14:paraId="5B0AE839" w14:textId="6606E960" w:rsidR="00AF4381" w:rsidRPr="007B6C86" w:rsidRDefault="00AF4381" w:rsidP="00AF4381">
      <w:pPr>
        <w:pStyle w:val="Akapitzlist"/>
        <w:numPr>
          <w:ilvl w:val="0"/>
          <w:numId w:val="11"/>
        </w:numPr>
        <w:spacing w:line="276" w:lineRule="auto"/>
        <w:ind w:left="284" w:hanging="284"/>
        <w:jc w:val="both"/>
        <w:rPr>
          <w:rFonts w:ascii="Calibri Light" w:hAnsi="Calibri Light" w:cs="Calibri Light"/>
          <w:sz w:val="24"/>
          <w:szCs w:val="24"/>
          <w:lang w:val="pl-PL"/>
        </w:rPr>
      </w:pPr>
      <w:r w:rsidRPr="007B6C86">
        <w:rPr>
          <w:rFonts w:ascii="Calibri Light" w:hAnsi="Calibri Light" w:cs="Calibri Light"/>
          <w:sz w:val="24"/>
          <w:szCs w:val="24"/>
        </w:rPr>
        <w:t xml:space="preserve">Umowę sporządzono w </w:t>
      </w:r>
      <w:r w:rsidR="00C24BC8" w:rsidRPr="007B6C86">
        <w:rPr>
          <w:rFonts w:ascii="Calibri Light" w:hAnsi="Calibri Light" w:cs="Calibri Light"/>
          <w:sz w:val="24"/>
          <w:szCs w:val="24"/>
          <w:lang w:val="pl-PL"/>
        </w:rPr>
        <w:t>czterech</w:t>
      </w:r>
      <w:r w:rsidRPr="007B6C86">
        <w:rPr>
          <w:rFonts w:ascii="Calibri Light" w:hAnsi="Calibri Light" w:cs="Calibri Light"/>
          <w:sz w:val="24"/>
          <w:szCs w:val="24"/>
        </w:rPr>
        <w:t xml:space="preserve"> jednobrzmiących egzemplarzach, </w:t>
      </w:r>
      <w:r w:rsidR="00C24BC8" w:rsidRPr="007B6C86">
        <w:rPr>
          <w:rFonts w:ascii="Calibri Light" w:hAnsi="Calibri Light" w:cs="Calibri Light"/>
          <w:sz w:val="24"/>
          <w:szCs w:val="24"/>
        </w:rPr>
        <w:t>jeden</w:t>
      </w:r>
      <w:r w:rsidRPr="007B6C86">
        <w:rPr>
          <w:rFonts w:ascii="Calibri Light" w:hAnsi="Calibri Light" w:cs="Calibri Light"/>
          <w:sz w:val="24"/>
          <w:szCs w:val="24"/>
        </w:rPr>
        <w:t xml:space="preserve"> dla Wykonawcy i</w:t>
      </w:r>
      <w:r w:rsidR="00C24BC8" w:rsidRPr="007B6C86">
        <w:rPr>
          <w:rFonts w:ascii="Calibri Light" w:hAnsi="Calibri Light" w:cs="Calibri Light"/>
          <w:sz w:val="24"/>
          <w:szCs w:val="24"/>
          <w:lang w:val="pl-PL"/>
        </w:rPr>
        <w:t xml:space="preserve"> trzy</w:t>
      </w:r>
      <w:r w:rsidRPr="007B6C86">
        <w:rPr>
          <w:rFonts w:ascii="Calibri Light" w:hAnsi="Calibri Light" w:cs="Calibri Light"/>
          <w:sz w:val="24"/>
          <w:szCs w:val="24"/>
        </w:rPr>
        <w:t> dla Zamawiającego.</w:t>
      </w:r>
    </w:p>
    <w:p w14:paraId="28F2D482" w14:textId="77777777" w:rsidR="009D39C9" w:rsidRPr="007B6C86" w:rsidRDefault="009D39C9" w:rsidP="009D39C9">
      <w:pPr>
        <w:pStyle w:val="Akapitzlist"/>
        <w:spacing w:line="276" w:lineRule="auto"/>
        <w:ind w:left="644"/>
        <w:jc w:val="both"/>
        <w:rPr>
          <w:rFonts w:ascii="Calibri Light" w:hAnsi="Calibri Light" w:cs="Calibri Light"/>
          <w:sz w:val="24"/>
          <w:szCs w:val="24"/>
          <w:lang w:val="pl-PL"/>
        </w:rPr>
      </w:pPr>
    </w:p>
    <w:p w14:paraId="57B661E4" w14:textId="77777777" w:rsidR="00A747E9" w:rsidRPr="007B6C86" w:rsidRDefault="00A747E9" w:rsidP="00A747E9">
      <w:pPr>
        <w:spacing w:after="0" w:line="276" w:lineRule="auto"/>
        <w:jc w:val="both"/>
        <w:rPr>
          <w:rFonts w:ascii="Calibri Light" w:hAnsi="Calibri Light" w:cs="Calibri Light"/>
          <w:sz w:val="24"/>
          <w:szCs w:val="24"/>
        </w:rPr>
      </w:pPr>
    </w:p>
    <w:p w14:paraId="170F9D8F" w14:textId="77777777" w:rsidR="009D39C9" w:rsidRPr="007B6C86" w:rsidRDefault="009D39C9" w:rsidP="00A747E9">
      <w:pPr>
        <w:spacing w:after="0" w:line="276" w:lineRule="auto"/>
        <w:jc w:val="both"/>
        <w:rPr>
          <w:rFonts w:ascii="Calibri Light" w:hAnsi="Calibri Light" w:cs="Calibri Light"/>
          <w:sz w:val="24"/>
          <w:szCs w:val="24"/>
        </w:rPr>
      </w:pPr>
    </w:p>
    <w:p w14:paraId="4D1C21E2" w14:textId="77777777" w:rsidR="009D39C9" w:rsidRPr="007B6C86" w:rsidRDefault="009D39C9" w:rsidP="00A747E9">
      <w:pPr>
        <w:spacing w:after="0" w:line="276" w:lineRule="auto"/>
        <w:jc w:val="both"/>
        <w:rPr>
          <w:rFonts w:ascii="Calibri Light" w:hAnsi="Calibri Light" w:cs="Calibri Light"/>
          <w:sz w:val="24"/>
          <w:szCs w:val="24"/>
        </w:rPr>
      </w:pPr>
    </w:p>
    <w:p w14:paraId="4B4CB803" w14:textId="77777777" w:rsidR="009D39C9" w:rsidRPr="007B6C86" w:rsidRDefault="009D39C9" w:rsidP="00A747E9">
      <w:pPr>
        <w:spacing w:after="0" w:line="276" w:lineRule="auto"/>
        <w:jc w:val="both"/>
        <w:rPr>
          <w:rFonts w:ascii="Calibri Light" w:hAnsi="Calibri Light" w:cs="Calibri Light"/>
          <w:sz w:val="24"/>
          <w:szCs w:val="24"/>
        </w:rPr>
      </w:pPr>
    </w:p>
    <w:p w14:paraId="11AAB7D0" w14:textId="77777777" w:rsidR="009D39C9" w:rsidRPr="007B6C86" w:rsidRDefault="009D39C9" w:rsidP="009D39C9">
      <w:pPr>
        <w:rPr>
          <w:rFonts w:ascii="Calibri Light" w:hAnsi="Calibri Light" w:cs="Calibri Light"/>
          <w:sz w:val="24"/>
          <w:szCs w:val="24"/>
        </w:rPr>
      </w:pPr>
    </w:p>
    <w:p w14:paraId="5D5A638D" w14:textId="77777777" w:rsidR="009D39C9" w:rsidRPr="007B6C86" w:rsidRDefault="009D39C9" w:rsidP="009D39C9">
      <w:pPr>
        <w:rPr>
          <w:rFonts w:ascii="Calibri Light" w:hAnsi="Calibri Light" w:cs="Calibri Light"/>
          <w:sz w:val="24"/>
          <w:szCs w:val="24"/>
        </w:rPr>
      </w:pPr>
    </w:p>
    <w:p w14:paraId="6FAA12E1" w14:textId="28FCD5BD" w:rsidR="009D39C9" w:rsidRPr="007B6C86" w:rsidRDefault="009D39C9" w:rsidP="009D39C9">
      <w:pPr>
        <w:rPr>
          <w:rFonts w:ascii="Calibri Light" w:hAnsi="Calibri Light" w:cs="Calibri Light"/>
          <w:sz w:val="24"/>
          <w:szCs w:val="24"/>
        </w:rPr>
      </w:pPr>
      <w:r w:rsidRPr="007B6C86">
        <w:rPr>
          <w:rFonts w:ascii="Calibri Light" w:hAnsi="Calibri Light" w:cs="Calibri Light"/>
          <w:sz w:val="24"/>
          <w:szCs w:val="24"/>
        </w:rPr>
        <w:t xml:space="preserve">.........................................                     .........................................   </w:t>
      </w:r>
      <w:r w:rsidR="007B6C86" w:rsidRPr="007B6C86">
        <w:rPr>
          <w:rFonts w:ascii="Calibri Light" w:hAnsi="Calibri Light" w:cs="Calibri Light"/>
          <w:sz w:val="24"/>
          <w:szCs w:val="24"/>
        </w:rPr>
        <w:t xml:space="preserve">   </w:t>
      </w:r>
      <w:r w:rsidRPr="007B6C86">
        <w:rPr>
          <w:rFonts w:ascii="Calibri Light" w:hAnsi="Calibri Light" w:cs="Calibri Light"/>
          <w:sz w:val="24"/>
          <w:szCs w:val="24"/>
        </w:rPr>
        <w:t xml:space="preserve">  .............................................  </w:t>
      </w:r>
    </w:p>
    <w:p w14:paraId="6AA328D6" w14:textId="1D92151B" w:rsidR="009D39C9" w:rsidRPr="007B6C86" w:rsidRDefault="009D39C9" w:rsidP="009D39C9">
      <w:pPr>
        <w:rPr>
          <w:rFonts w:ascii="Calibri Light" w:hAnsi="Calibri Light" w:cs="Calibri Light"/>
          <w:sz w:val="24"/>
          <w:szCs w:val="24"/>
        </w:rPr>
      </w:pPr>
      <w:r w:rsidRPr="007B6C86">
        <w:rPr>
          <w:rFonts w:ascii="Calibri Light" w:hAnsi="Calibri Light" w:cs="Calibri Light"/>
          <w:sz w:val="24"/>
          <w:szCs w:val="24"/>
        </w:rPr>
        <w:t xml:space="preserve">          Wykonawca            </w:t>
      </w:r>
      <w:r w:rsidRPr="007B6C86">
        <w:rPr>
          <w:rFonts w:ascii="Calibri Light" w:hAnsi="Calibri Light" w:cs="Calibri Light"/>
          <w:sz w:val="24"/>
          <w:szCs w:val="24"/>
        </w:rPr>
        <w:tab/>
      </w:r>
      <w:r w:rsidRPr="007B6C86">
        <w:rPr>
          <w:rFonts w:ascii="Calibri Light" w:hAnsi="Calibri Light" w:cs="Calibri Light"/>
          <w:sz w:val="24"/>
          <w:szCs w:val="24"/>
        </w:rPr>
        <w:tab/>
        <w:t xml:space="preserve">     Kontrasygnata                                 Zamawiający</w:t>
      </w:r>
    </w:p>
    <w:p w14:paraId="1062978D" w14:textId="08406396" w:rsidR="009D39C9" w:rsidRPr="007B6C86" w:rsidRDefault="009D39C9" w:rsidP="009D39C9">
      <w:pPr>
        <w:rPr>
          <w:rFonts w:ascii="Calibri Light" w:hAnsi="Calibri Light" w:cs="Calibri Light"/>
          <w:sz w:val="24"/>
          <w:szCs w:val="24"/>
        </w:rPr>
      </w:pPr>
      <w:r w:rsidRPr="007B6C86">
        <w:rPr>
          <w:rFonts w:ascii="Calibri Light" w:hAnsi="Calibri Light" w:cs="Calibri Light"/>
          <w:sz w:val="24"/>
          <w:szCs w:val="24"/>
        </w:rPr>
        <w:t xml:space="preserve">   </w:t>
      </w:r>
      <w:r w:rsidRPr="007B6C86">
        <w:rPr>
          <w:rFonts w:ascii="Calibri Light" w:hAnsi="Calibri Light" w:cs="Calibri Light"/>
          <w:sz w:val="24"/>
          <w:szCs w:val="24"/>
        </w:rPr>
        <w:tab/>
      </w:r>
      <w:r w:rsidRPr="007B6C86">
        <w:rPr>
          <w:rFonts w:ascii="Calibri Light" w:hAnsi="Calibri Light" w:cs="Calibri Light"/>
          <w:sz w:val="24"/>
          <w:szCs w:val="24"/>
        </w:rPr>
        <w:tab/>
      </w:r>
      <w:r w:rsidRPr="007B6C86">
        <w:rPr>
          <w:rFonts w:ascii="Calibri Light" w:hAnsi="Calibri Light" w:cs="Calibri Light"/>
          <w:sz w:val="24"/>
          <w:szCs w:val="24"/>
        </w:rPr>
        <w:tab/>
      </w:r>
      <w:r w:rsidRPr="007B6C86">
        <w:rPr>
          <w:rFonts w:ascii="Calibri Light" w:hAnsi="Calibri Light" w:cs="Calibri Light"/>
          <w:sz w:val="24"/>
          <w:szCs w:val="24"/>
        </w:rPr>
        <w:tab/>
      </w:r>
      <w:r w:rsidRPr="007B6C86">
        <w:rPr>
          <w:rFonts w:ascii="Calibri Light" w:hAnsi="Calibri Light" w:cs="Calibri Light"/>
          <w:sz w:val="24"/>
          <w:szCs w:val="24"/>
        </w:rPr>
        <w:tab/>
        <w:t xml:space="preserve">    Skarbnika Gminy</w:t>
      </w:r>
    </w:p>
    <w:p w14:paraId="315CAEBA" w14:textId="77777777" w:rsidR="009D39C9" w:rsidRPr="007B6C86" w:rsidRDefault="009D39C9" w:rsidP="009D39C9">
      <w:pPr>
        <w:rPr>
          <w:rFonts w:ascii="Calibri Light" w:hAnsi="Calibri Light" w:cs="Calibri Light"/>
          <w:sz w:val="24"/>
          <w:szCs w:val="24"/>
        </w:rPr>
      </w:pPr>
    </w:p>
    <w:p w14:paraId="3C40D274" w14:textId="79C6748B" w:rsidR="00294BF4" w:rsidRPr="007B6C86" w:rsidRDefault="00294BF4" w:rsidP="007B6C86">
      <w:pPr>
        <w:rPr>
          <w:rFonts w:ascii="Calibri Light" w:hAnsi="Calibri Light" w:cs="Calibri Light"/>
          <w:sz w:val="24"/>
          <w:szCs w:val="24"/>
        </w:rPr>
      </w:pPr>
    </w:p>
    <w:p w14:paraId="45CFF3EE" w14:textId="77777777" w:rsidR="007B6C86" w:rsidRPr="007B6C86" w:rsidRDefault="007B6C86">
      <w:pPr>
        <w:rPr>
          <w:rFonts w:ascii="Calibri Light" w:hAnsi="Calibri Light" w:cs="Calibri Light"/>
          <w:sz w:val="24"/>
          <w:szCs w:val="24"/>
        </w:rPr>
      </w:pPr>
    </w:p>
    <w:sectPr w:rsidR="007B6C86" w:rsidRPr="007B6C86" w:rsidSect="009A7101">
      <w:footerReference w:type="default" r:id="rId8"/>
      <w:footerReference w:type="first" r:id="rId9"/>
      <w:pgSz w:w="11906" w:h="16838"/>
      <w:pgMar w:top="709" w:right="1417" w:bottom="851" w:left="1417" w:header="708"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ADB8" w14:textId="77777777" w:rsidR="004655E2" w:rsidRDefault="004655E2" w:rsidP="00DC0DC8">
      <w:pPr>
        <w:spacing w:after="0" w:line="240" w:lineRule="auto"/>
      </w:pPr>
      <w:r>
        <w:separator/>
      </w:r>
    </w:p>
  </w:endnote>
  <w:endnote w:type="continuationSeparator" w:id="0">
    <w:p w14:paraId="7543E451" w14:textId="77777777" w:rsidR="004655E2" w:rsidRDefault="004655E2" w:rsidP="00DC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06635"/>
      <w:docPartObj>
        <w:docPartGallery w:val="Page Numbers (Bottom of Page)"/>
        <w:docPartUnique/>
      </w:docPartObj>
    </w:sdtPr>
    <w:sdtEndPr>
      <w:rPr>
        <w:rFonts w:ascii="Times New Roman" w:hAnsi="Times New Roman" w:cs="Times New Roman"/>
      </w:rPr>
    </w:sdtEndPr>
    <w:sdtContent>
      <w:p w14:paraId="5AA27CAA" w14:textId="4C7E36DF" w:rsidR="008F0BAA" w:rsidRPr="008F0BAA" w:rsidRDefault="008F0BAA">
        <w:pPr>
          <w:pStyle w:val="Stopka"/>
          <w:jc w:val="right"/>
          <w:rPr>
            <w:rFonts w:ascii="Times New Roman" w:hAnsi="Times New Roman" w:cs="Times New Roman"/>
          </w:rPr>
        </w:pPr>
        <w:r w:rsidRPr="008F0BAA">
          <w:rPr>
            <w:rFonts w:ascii="Times New Roman" w:hAnsi="Times New Roman" w:cs="Times New Roman"/>
          </w:rPr>
          <w:fldChar w:fldCharType="begin"/>
        </w:r>
        <w:r w:rsidRPr="008F0BAA">
          <w:rPr>
            <w:rFonts w:ascii="Times New Roman" w:hAnsi="Times New Roman" w:cs="Times New Roman"/>
          </w:rPr>
          <w:instrText>PAGE   \* MERGEFORMAT</w:instrText>
        </w:r>
        <w:r w:rsidRPr="008F0BAA">
          <w:rPr>
            <w:rFonts w:ascii="Times New Roman" w:hAnsi="Times New Roman" w:cs="Times New Roman"/>
          </w:rPr>
          <w:fldChar w:fldCharType="separate"/>
        </w:r>
        <w:r w:rsidR="00360B86">
          <w:rPr>
            <w:rFonts w:ascii="Times New Roman" w:hAnsi="Times New Roman" w:cs="Times New Roman"/>
            <w:noProof/>
          </w:rPr>
          <w:t>6</w:t>
        </w:r>
        <w:r w:rsidRPr="008F0BAA">
          <w:rPr>
            <w:rFonts w:ascii="Times New Roman" w:hAnsi="Times New Roman" w:cs="Times New Roman"/>
          </w:rPr>
          <w:fldChar w:fldCharType="end"/>
        </w:r>
      </w:p>
    </w:sdtContent>
  </w:sdt>
  <w:p w14:paraId="65BF4416" w14:textId="77777777" w:rsidR="00377406" w:rsidRDefault="003774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229315"/>
      <w:docPartObj>
        <w:docPartGallery w:val="Page Numbers (Bottom of Page)"/>
        <w:docPartUnique/>
      </w:docPartObj>
    </w:sdtPr>
    <w:sdtEndPr>
      <w:rPr>
        <w:rFonts w:ascii="Times New Roman" w:hAnsi="Times New Roman" w:cs="Times New Roman"/>
      </w:rPr>
    </w:sdtEndPr>
    <w:sdtContent>
      <w:p w14:paraId="65F3C21B" w14:textId="3390AD38" w:rsidR="00243A05" w:rsidRPr="00243A05" w:rsidRDefault="00243A05">
        <w:pPr>
          <w:pStyle w:val="Stopka"/>
          <w:jc w:val="right"/>
          <w:rPr>
            <w:rFonts w:ascii="Times New Roman" w:hAnsi="Times New Roman" w:cs="Times New Roman"/>
          </w:rPr>
        </w:pPr>
        <w:r w:rsidRPr="00243A05">
          <w:rPr>
            <w:rFonts w:ascii="Times New Roman" w:hAnsi="Times New Roman" w:cs="Times New Roman"/>
          </w:rPr>
          <w:fldChar w:fldCharType="begin"/>
        </w:r>
        <w:r w:rsidRPr="00243A05">
          <w:rPr>
            <w:rFonts w:ascii="Times New Roman" w:hAnsi="Times New Roman" w:cs="Times New Roman"/>
          </w:rPr>
          <w:instrText>PAGE   \* MERGEFORMAT</w:instrText>
        </w:r>
        <w:r w:rsidRPr="00243A05">
          <w:rPr>
            <w:rFonts w:ascii="Times New Roman" w:hAnsi="Times New Roman" w:cs="Times New Roman"/>
          </w:rPr>
          <w:fldChar w:fldCharType="separate"/>
        </w:r>
        <w:r w:rsidR="00360B86">
          <w:rPr>
            <w:rFonts w:ascii="Times New Roman" w:hAnsi="Times New Roman" w:cs="Times New Roman"/>
            <w:noProof/>
          </w:rPr>
          <w:t>1</w:t>
        </w:r>
        <w:r w:rsidRPr="00243A05">
          <w:rPr>
            <w:rFonts w:ascii="Times New Roman" w:hAnsi="Times New Roman" w:cs="Times New Roman"/>
          </w:rPr>
          <w:fldChar w:fldCharType="end"/>
        </w:r>
      </w:p>
    </w:sdtContent>
  </w:sdt>
  <w:p w14:paraId="6BF30AD7" w14:textId="77777777" w:rsidR="00243A05" w:rsidRDefault="00243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839B1" w14:textId="77777777" w:rsidR="004655E2" w:rsidRDefault="004655E2" w:rsidP="00DC0DC8">
      <w:pPr>
        <w:spacing w:after="0" w:line="240" w:lineRule="auto"/>
      </w:pPr>
      <w:r>
        <w:separator/>
      </w:r>
    </w:p>
  </w:footnote>
  <w:footnote w:type="continuationSeparator" w:id="0">
    <w:p w14:paraId="5A8B8720" w14:textId="77777777" w:rsidR="004655E2" w:rsidRDefault="004655E2" w:rsidP="00DC0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DF8"/>
    <w:multiLevelType w:val="hybridMultilevel"/>
    <w:tmpl w:val="1B86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00349"/>
    <w:multiLevelType w:val="hybridMultilevel"/>
    <w:tmpl w:val="D5DAC3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 w15:restartNumberingAfterBreak="0">
    <w:nsid w:val="17AF5C00"/>
    <w:multiLevelType w:val="hybridMultilevel"/>
    <w:tmpl w:val="8556A3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306C59"/>
    <w:multiLevelType w:val="hybridMultilevel"/>
    <w:tmpl w:val="B3903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05EE5"/>
    <w:multiLevelType w:val="hybridMultilevel"/>
    <w:tmpl w:val="596CED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D608B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FA5D82"/>
    <w:multiLevelType w:val="hybridMultilevel"/>
    <w:tmpl w:val="1D84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67E0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A97708"/>
    <w:multiLevelType w:val="hybridMultilevel"/>
    <w:tmpl w:val="A6DCBDF6"/>
    <w:lvl w:ilvl="0" w:tplc="359CE8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0F67E8"/>
    <w:multiLevelType w:val="hybridMultilevel"/>
    <w:tmpl w:val="CB10BA30"/>
    <w:lvl w:ilvl="0" w:tplc="5A6677D0">
      <w:start w:val="1"/>
      <w:numFmt w:val="decimal"/>
      <w:lvlText w:val="%1)"/>
      <w:lvlJc w:val="left"/>
      <w:pPr>
        <w:ind w:left="644" w:hanging="360"/>
      </w:pPr>
      <w:rPr>
        <w:b w:val="0"/>
        <w:strike w:val="0"/>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12" w15:restartNumberingAfterBreak="0">
    <w:nsid w:val="3E2B427C"/>
    <w:multiLevelType w:val="hybridMultilevel"/>
    <w:tmpl w:val="8208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8958A0"/>
    <w:multiLevelType w:val="hybridMultilevel"/>
    <w:tmpl w:val="71C63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C670F"/>
    <w:multiLevelType w:val="hybridMultilevel"/>
    <w:tmpl w:val="D984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E42D4"/>
    <w:multiLevelType w:val="hybridMultilevel"/>
    <w:tmpl w:val="26C485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56F2459E"/>
    <w:multiLevelType w:val="hybridMultilevel"/>
    <w:tmpl w:val="EB189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C70974"/>
    <w:multiLevelType w:val="hybridMultilevel"/>
    <w:tmpl w:val="4C0CE3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385E2D"/>
    <w:multiLevelType w:val="hybridMultilevel"/>
    <w:tmpl w:val="718EDC5E"/>
    <w:lvl w:ilvl="0" w:tplc="04150011">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1" w15:restartNumberingAfterBreak="0">
    <w:nsid w:val="5EB76149"/>
    <w:multiLevelType w:val="hybridMultilevel"/>
    <w:tmpl w:val="D8E66B98"/>
    <w:lvl w:ilvl="0" w:tplc="D7E642E6">
      <w:start w:val="1"/>
      <w:numFmt w:val="bulle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FDF45C2"/>
    <w:multiLevelType w:val="hybridMultilevel"/>
    <w:tmpl w:val="089CAFA4"/>
    <w:lvl w:ilvl="0" w:tplc="58FE86AC">
      <w:numFmt w:val="bullet"/>
      <w:lvlText w:val=""/>
      <w:lvlJc w:val="left"/>
      <w:pPr>
        <w:ind w:left="720" w:hanging="360"/>
      </w:pPr>
      <w:rPr>
        <w:rFonts w:ascii="Symbol" w:eastAsiaTheme="minorHAnsi" w:hAnsi="Symbol"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984838"/>
    <w:multiLevelType w:val="hybridMultilevel"/>
    <w:tmpl w:val="B61AA6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D231533"/>
    <w:multiLevelType w:val="hybridMultilevel"/>
    <w:tmpl w:val="D0583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7B78AD"/>
    <w:multiLevelType w:val="hybridMultilevel"/>
    <w:tmpl w:val="99087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4F092F"/>
    <w:multiLevelType w:val="multilevel"/>
    <w:tmpl w:val="FE54A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E5743B"/>
    <w:multiLevelType w:val="hybridMultilevel"/>
    <w:tmpl w:val="7E2E1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4F5571"/>
    <w:multiLevelType w:val="hybridMultilevel"/>
    <w:tmpl w:val="53BE2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39126C"/>
    <w:multiLevelType w:val="hybridMultilevel"/>
    <w:tmpl w:val="F8604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652503"/>
    <w:multiLevelType w:val="hybridMultilevel"/>
    <w:tmpl w:val="CA163C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C74B6D"/>
    <w:multiLevelType w:val="hybridMultilevel"/>
    <w:tmpl w:val="928C76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44F2F"/>
    <w:multiLevelType w:val="hybridMultilevel"/>
    <w:tmpl w:val="DD42E5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5"/>
  </w:num>
  <w:num w:numId="2">
    <w:abstractNumId w:val="18"/>
  </w:num>
  <w:num w:numId="3">
    <w:abstractNumId w:val="1"/>
  </w:num>
  <w:num w:numId="4">
    <w:abstractNumId w:val="0"/>
  </w:num>
  <w:num w:numId="5">
    <w:abstractNumId w:val="4"/>
  </w:num>
  <w:num w:numId="6">
    <w:abstractNumId w:val="29"/>
  </w:num>
  <w:num w:numId="7">
    <w:abstractNumId w:val="5"/>
  </w:num>
  <w:num w:numId="8">
    <w:abstractNumId w:val="13"/>
  </w:num>
  <w:num w:numId="9">
    <w:abstractNumId w:val="12"/>
  </w:num>
  <w:num w:numId="10">
    <w:abstractNumId w:val="30"/>
  </w:num>
  <w:num w:numId="11">
    <w:abstractNumId w:val="27"/>
  </w:num>
  <w:num w:numId="12">
    <w:abstractNumId w:val="19"/>
  </w:num>
  <w:num w:numId="13">
    <w:abstractNumId w:val="21"/>
  </w:num>
  <w:num w:numId="14">
    <w:abstractNumId w:val="14"/>
  </w:num>
  <w:num w:numId="15">
    <w:abstractNumId w:val="6"/>
  </w:num>
  <w:num w:numId="16">
    <w:abstractNumId w:val="26"/>
  </w:num>
  <w:num w:numId="17">
    <w:abstractNumId w:val="3"/>
  </w:num>
  <w:num w:numId="18">
    <w:abstractNumId w:val="10"/>
  </w:num>
  <w:num w:numId="19">
    <w:abstractNumId w:val="7"/>
  </w:num>
  <w:num w:numId="20">
    <w:abstractNumId w:val="9"/>
  </w:num>
  <w:num w:numId="21">
    <w:abstractNumId w:val="15"/>
  </w:num>
  <w:num w:numId="22">
    <w:abstractNumId w:val="11"/>
  </w:num>
  <w:num w:numId="23">
    <w:abstractNumId w:val="16"/>
  </w:num>
  <w:num w:numId="24">
    <w:abstractNumId w:val="23"/>
  </w:num>
  <w:num w:numId="25">
    <w:abstractNumId w:val="17"/>
  </w:num>
  <w:num w:numId="26">
    <w:abstractNumId w:val="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2"/>
  </w:num>
  <w:num w:numId="34">
    <w:abstractNumId w:val="8"/>
  </w:num>
  <w:num w:numId="35">
    <w:abstractNumId w:val="31"/>
  </w:num>
  <w:num w:numId="36">
    <w:abstractNumId w:val="28"/>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DF"/>
    <w:rsid w:val="00000EBB"/>
    <w:rsid w:val="00005520"/>
    <w:rsid w:val="00005C54"/>
    <w:rsid w:val="00013E0D"/>
    <w:rsid w:val="00021A0D"/>
    <w:rsid w:val="00023D6E"/>
    <w:rsid w:val="00024720"/>
    <w:rsid w:val="000504F2"/>
    <w:rsid w:val="00067E11"/>
    <w:rsid w:val="0007232F"/>
    <w:rsid w:val="0007260A"/>
    <w:rsid w:val="0008359D"/>
    <w:rsid w:val="000A2808"/>
    <w:rsid w:val="000B17B3"/>
    <w:rsid w:val="000B7AA6"/>
    <w:rsid w:val="000C07CA"/>
    <w:rsid w:val="000C5D39"/>
    <w:rsid w:val="000D4C61"/>
    <w:rsid w:val="000E380B"/>
    <w:rsid w:val="000F29D8"/>
    <w:rsid w:val="00104623"/>
    <w:rsid w:val="00112C10"/>
    <w:rsid w:val="00112D85"/>
    <w:rsid w:val="001141CF"/>
    <w:rsid w:val="0011631C"/>
    <w:rsid w:val="00121E89"/>
    <w:rsid w:val="0014507F"/>
    <w:rsid w:val="00160054"/>
    <w:rsid w:val="00164092"/>
    <w:rsid w:val="00167019"/>
    <w:rsid w:val="00176C7B"/>
    <w:rsid w:val="0018077B"/>
    <w:rsid w:val="00181DD8"/>
    <w:rsid w:val="00194B9E"/>
    <w:rsid w:val="001A057C"/>
    <w:rsid w:val="001A230D"/>
    <w:rsid w:val="001B0F4A"/>
    <w:rsid w:val="001C0DEA"/>
    <w:rsid w:val="001C229C"/>
    <w:rsid w:val="001D59C8"/>
    <w:rsid w:val="001E1E75"/>
    <w:rsid w:val="001E5BD8"/>
    <w:rsid w:val="001E75DC"/>
    <w:rsid w:val="001F38D5"/>
    <w:rsid w:val="001F5D17"/>
    <w:rsid w:val="001F685A"/>
    <w:rsid w:val="0022621F"/>
    <w:rsid w:val="00230F4A"/>
    <w:rsid w:val="00233FEB"/>
    <w:rsid w:val="002417A0"/>
    <w:rsid w:val="00243A05"/>
    <w:rsid w:val="00264E25"/>
    <w:rsid w:val="00271611"/>
    <w:rsid w:val="00281B78"/>
    <w:rsid w:val="00294BF4"/>
    <w:rsid w:val="00296BD5"/>
    <w:rsid w:val="002A2BF0"/>
    <w:rsid w:val="002B2B6B"/>
    <w:rsid w:val="002C5548"/>
    <w:rsid w:val="002F2741"/>
    <w:rsid w:val="002F7106"/>
    <w:rsid w:val="00304713"/>
    <w:rsid w:val="00310A31"/>
    <w:rsid w:val="00317D2C"/>
    <w:rsid w:val="00350530"/>
    <w:rsid w:val="0035411C"/>
    <w:rsid w:val="00360B86"/>
    <w:rsid w:val="00361E7B"/>
    <w:rsid w:val="00363A10"/>
    <w:rsid w:val="003664F7"/>
    <w:rsid w:val="00376F98"/>
    <w:rsid w:val="00377406"/>
    <w:rsid w:val="00380877"/>
    <w:rsid w:val="0038495C"/>
    <w:rsid w:val="003850F4"/>
    <w:rsid w:val="00391B65"/>
    <w:rsid w:val="003A47EC"/>
    <w:rsid w:val="003B5F26"/>
    <w:rsid w:val="003B6403"/>
    <w:rsid w:val="003B6482"/>
    <w:rsid w:val="003C65E8"/>
    <w:rsid w:val="003C73A8"/>
    <w:rsid w:val="003E0988"/>
    <w:rsid w:val="004038E2"/>
    <w:rsid w:val="0041346B"/>
    <w:rsid w:val="004152E3"/>
    <w:rsid w:val="0041754B"/>
    <w:rsid w:val="004263A9"/>
    <w:rsid w:val="00427620"/>
    <w:rsid w:val="00447DBE"/>
    <w:rsid w:val="00450EF1"/>
    <w:rsid w:val="004538E8"/>
    <w:rsid w:val="004655E2"/>
    <w:rsid w:val="00466BB9"/>
    <w:rsid w:val="004838B0"/>
    <w:rsid w:val="00483D64"/>
    <w:rsid w:val="0049195E"/>
    <w:rsid w:val="0049284E"/>
    <w:rsid w:val="004A199A"/>
    <w:rsid w:val="004B4022"/>
    <w:rsid w:val="004D0849"/>
    <w:rsid w:val="004D2DF3"/>
    <w:rsid w:val="004D4600"/>
    <w:rsid w:val="004D7184"/>
    <w:rsid w:val="004E493F"/>
    <w:rsid w:val="004F13A0"/>
    <w:rsid w:val="004F52AB"/>
    <w:rsid w:val="00504B45"/>
    <w:rsid w:val="0050553A"/>
    <w:rsid w:val="00510300"/>
    <w:rsid w:val="00523F4C"/>
    <w:rsid w:val="0052749E"/>
    <w:rsid w:val="00540B68"/>
    <w:rsid w:val="00547897"/>
    <w:rsid w:val="00560364"/>
    <w:rsid w:val="00563349"/>
    <w:rsid w:val="00571CD7"/>
    <w:rsid w:val="005842C3"/>
    <w:rsid w:val="00590007"/>
    <w:rsid w:val="005A2C81"/>
    <w:rsid w:val="005C4C4C"/>
    <w:rsid w:val="005E5CBD"/>
    <w:rsid w:val="005F74B9"/>
    <w:rsid w:val="00602199"/>
    <w:rsid w:val="00612769"/>
    <w:rsid w:val="00613198"/>
    <w:rsid w:val="00616AF8"/>
    <w:rsid w:val="00641727"/>
    <w:rsid w:val="0064610A"/>
    <w:rsid w:val="0064730F"/>
    <w:rsid w:val="00674190"/>
    <w:rsid w:val="006813FE"/>
    <w:rsid w:val="00681D90"/>
    <w:rsid w:val="006A3DFE"/>
    <w:rsid w:val="006A5718"/>
    <w:rsid w:val="006B2864"/>
    <w:rsid w:val="006B429A"/>
    <w:rsid w:val="006D1009"/>
    <w:rsid w:val="006E4B78"/>
    <w:rsid w:val="006E5477"/>
    <w:rsid w:val="006F733E"/>
    <w:rsid w:val="006F77AF"/>
    <w:rsid w:val="007113CB"/>
    <w:rsid w:val="007275A0"/>
    <w:rsid w:val="007373B2"/>
    <w:rsid w:val="00741DB8"/>
    <w:rsid w:val="00746E83"/>
    <w:rsid w:val="007525A5"/>
    <w:rsid w:val="00775C0C"/>
    <w:rsid w:val="007B6C86"/>
    <w:rsid w:val="007B70DF"/>
    <w:rsid w:val="007B7E3D"/>
    <w:rsid w:val="007E5F3C"/>
    <w:rsid w:val="007E64A4"/>
    <w:rsid w:val="007E7F5A"/>
    <w:rsid w:val="007F0D5D"/>
    <w:rsid w:val="007F29AA"/>
    <w:rsid w:val="0080666B"/>
    <w:rsid w:val="00806E11"/>
    <w:rsid w:val="00830B67"/>
    <w:rsid w:val="00840D4A"/>
    <w:rsid w:val="00844E40"/>
    <w:rsid w:val="0084684C"/>
    <w:rsid w:val="008608F3"/>
    <w:rsid w:val="008744BD"/>
    <w:rsid w:val="00885C66"/>
    <w:rsid w:val="008A2E89"/>
    <w:rsid w:val="008A5B96"/>
    <w:rsid w:val="008C32E3"/>
    <w:rsid w:val="008D27E9"/>
    <w:rsid w:val="008D6E75"/>
    <w:rsid w:val="008E0265"/>
    <w:rsid w:val="008F0BAA"/>
    <w:rsid w:val="00911901"/>
    <w:rsid w:val="009210CB"/>
    <w:rsid w:val="00925D73"/>
    <w:rsid w:val="00932907"/>
    <w:rsid w:val="00934201"/>
    <w:rsid w:val="00936A2F"/>
    <w:rsid w:val="0094679D"/>
    <w:rsid w:val="00947887"/>
    <w:rsid w:val="00962480"/>
    <w:rsid w:val="0097096B"/>
    <w:rsid w:val="009772EF"/>
    <w:rsid w:val="0098605B"/>
    <w:rsid w:val="0099568B"/>
    <w:rsid w:val="009A3993"/>
    <w:rsid w:val="009A7101"/>
    <w:rsid w:val="009D39C9"/>
    <w:rsid w:val="009E1D31"/>
    <w:rsid w:val="00A10DA6"/>
    <w:rsid w:val="00A17D9F"/>
    <w:rsid w:val="00A27F0A"/>
    <w:rsid w:val="00A30553"/>
    <w:rsid w:val="00A40DD2"/>
    <w:rsid w:val="00A4214A"/>
    <w:rsid w:val="00A4367D"/>
    <w:rsid w:val="00A4503D"/>
    <w:rsid w:val="00A60E58"/>
    <w:rsid w:val="00A63102"/>
    <w:rsid w:val="00A747E9"/>
    <w:rsid w:val="00A829C1"/>
    <w:rsid w:val="00A9465A"/>
    <w:rsid w:val="00AA1000"/>
    <w:rsid w:val="00AA1A3B"/>
    <w:rsid w:val="00AA26C0"/>
    <w:rsid w:val="00AA5381"/>
    <w:rsid w:val="00AB3846"/>
    <w:rsid w:val="00AB63B7"/>
    <w:rsid w:val="00AC26FF"/>
    <w:rsid w:val="00AD1984"/>
    <w:rsid w:val="00AF3E10"/>
    <w:rsid w:val="00AF4381"/>
    <w:rsid w:val="00B17315"/>
    <w:rsid w:val="00B35A25"/>
    <w:rsid w:val="00B4103F"/>
    <w:rsid w:val="00B441C6"/>
    <w:rsid w:val="00B51F11"/>
    <w:rsid w:val="00B51FDE"/>
    <w:rsid w:val="00B5274D"/>
    <w:rsid w:val="00B54B92"/>
    <w:rsid w:val="00B55EF7"/>
    <w:rsid w:val="00B66545"/>
    <w:rsid w:val="00B855A4"/>
    <w:rsid w:val="00BB2D5D"/>
    <w:rsid w:val="00BC4BBC"/>
    <w:rsid w:val="00BC7EEF"/>
    <w:rsid w:val="00BD13F6"/>
    <w:rsid w:val="00BD7E2A"/>
    <w:rsid w:val="00BE0CC8"/>
    <w:rsid w:val="00BE0E81"/>
    <w:rsid w:val="00BF5617"/>
    <w:rsid w:val="00BF7D7F"/>
    <w:rsid w:val="00C07E4C"/>
    <w:rsid w:val="00C14DF5"/>
    <w:rsid w:val="00C232D7"/>
    <w:rsid w:val="00C24BC8"/>
    <w:rsid w:val="00C31E7C"/>
    <w:rsid w:val="00C50F4A"/>
    <w:rsid w:val="00C55717"/>
    <w:rsid w:val="00C872A7"/>
    <w:rsid w:val="00CA7D4A"/>
    <w:rsid w:val="00CB4D2F"/>
    <w:rsid w:val="00CC3F8C"/>
    <w:rsid w:val="00CD02F4"/>
    <w:rsid w:val="00CD3D4A"/>
    <w:rsid w:val="00D13595"/>
    <w:rsid w:val="00D2738C"/>
    <w:rsid w:val="00D30F6F"/>
    <w:rsid w:val="00D354F2"/>
    <w:rsid w:val="00D50B5F"/>
    <w:rsid w:val="00D5487A"/>
    <w:rsid w:val="00D61362"/>
    <w:rsid w:val="00D61D4B"/>
    <w:rsid w:val="00D65342"/>
    <w:rsid w:val="00D71A7C"/>
    <w:rsid w:val="00D878C2"/>
    <w:rsid w:val="00D93870"/>
    <w:rsid w:val="00D9462B"/>
    <w:rsid w:val="00D94872"/>
    <w:rsid w:val="00D97521"/>
    <w:rsid w:val="00DC0DC8"/>
    <w:rsid w:val="00DC35AB"/>
    <w:rsid w:val="00DC449B"/>
    <w:rsid w:val="00DC4D11"/>
    <w:rsid w:val="00DC6164"/>
    <w:rsid w:val="00DD2C24"/>
    <w:rsid w:val="00DF095D"/>
    <w:rsid w:val="00E012D2"/>
    <w:rsid w:val="00E074F9"/>
    <w:rsid w:val="00E23CA6"/>
    <w:rsid w:val="00E24B3C"/>
    <w:rsid w:val="00E5132A"/>
    <w:rsid w:val="00E51A7E"/>
    <w:rsid w:val="00E8220B"/>
    <w:rsid w:val="00E87B05"/>
    <w:rsid w:val="00EC2E5A"/>
    <w:rsid w:val="00EC41DC"/>
    <w:rsid w:val="00ED2806"/>
    <w:rsid w:val="00ED7916"/>
    <w:rsid w:val="00EE0333"/>
    <w:rsid w:val="00EE0352"/>
    <w:rsid w:val="00EE07A6"/>
    <w:rsid w:val="00F01B36"/>
    <w:rsid w:val="00F041BB"/>
    <w:rsid w:val="00F1428C"/>
    <w:rsid w:val="00F349D4"/>
    <w:rsid w:val="00F36703"/>
    <w:rsid w:val="00F55AFD"/>
    <w:rsid w:val="00F56A01"/>
    <w:rsid w:val="00F6630E"/>
    <w:rsid w:val="00F73CD1"/>
    <w:rsid w:val="00F74DFD"/>
    <w:rsid w:val="00F804FC"/>
    <w:rsid w:val="00F80C36"/>
    <w:rsid w:val="00FA163E"/>
    <w:rsid w:val="00FA3F49"/>
    <w:rsid w:val="00FB26A0"/>
    <w:rsid w:val="00FD2E62"/>
    <w:rsid w:val="00FE1E7D"/>
    <w:rsid w:val="00FF1310"/>
    <w:rsid w:val="00FF3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B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2C24"/>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semiHidden/>
    <w:unhideWhenUsed/>
    <w:qFormat/>
    <w:rsid w:val="00EE0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C24"/>
    <w:rPr>
      <w:rFonts w:asciiTheme="majorHAnsi" w:eastAsiaTheme="majorEastAsia" w:hAnsiTheme="majorHAnsi" w:cstheme="majorBidi"/>
      <w:color w:val="2F5496" w:themeColor="accent1" w:themeShade="BF"/>
      <w:sz w:val="28"/>
      <w:szCs w:val="32"/>
    </w:rPr>
  </w:style>
  <w:style w:type="paragraph" w:styleId="Tytu">
    <w:name w:val="Title"/>
    <w:basedOn w:val="Normalny"/>
    <w:next w:val="Normalny"/>
    <w:link w:val="TytuZnak"/>
    <w:qFormat/>
    <w:rsid w:val="00023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23D6E"/>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023D6E"/>
    <w:rPr>
      <w:sz w:val="16"/>
      <w:szCs w:val="16"/>
    </w:rPr>
  </w:style>
  <w:style w:type="paragraph" w:styleId="Tekstkomentarza">
    <w:name w:val="annotation text"/>
    <w:basedOn w:val="Normalny"/>
    <w:link w:val="TekstkomentarzaZnak"/>
    <w:uiPriority w:val="99"/>
    <w:semiHidden/>
    <w:unhideWhenUsed/>
    <w:rsid w:val="00023D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3D6E"/>
    <w:rPr>
      <w:sz w:val="20"/>
      <w:szCs w:val="20"/>
    </w:rPr>
  </w:style>
  <w:style w:type="paragraph" w:styleId="Tematkomentarza">
    <w:name w:val="annotation subject"/>
    <w:basedOn w:val="Tekstkomentarza"/>
    <w:next w:val="Tekstkomentarza"/>
    <w:link w:val="TematkomentarzaZnak"/>
    <w:uiPriority w:val="99"/>
    <w:semiHidden/>
    <w:unhideWhenUsed/>
    <w:rsid w:val="00023D6E"/>
    <w:rPr>
      <w:b/>
      <w:bCs/>
    </w:rPr>
  </w:style>
  <w:style w:type="character" w:customStyle="1" w:styleId="TematkomentarzaZnak">
    <w:name w:val="Temat komentarza Znak"/>
    <w:basedOn w:val="TekstkomentarzaZnak"/>
    <w:link w:val="Tematkomentarza"/>
    <w:uiPriority w:val="99"/>
    <w:semiHidden/>
    <w:rsid w:val="00023D6E"/>
    <w:rPr>
      <w:b/>
      <w:bCs/>
      <w:sz w:val="20"/>
      <w:szCs w:val="20"/>
    </w:rPr>
  </w:style>
  <w:style w:type="paragraph" w:styleId="Tekstdymka">
    <w:name w:val="Balloon Text"/>
    <w:basedOn w:val="Normalny"/>
    <w:link w:val="TekstdymkaZnak"/>
    <w:uiPriority w:val="99"/>
    <w:semiHidden/>
    <w:unhideWhenUsed/>
    <w:rsid w:val="00023D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D6E"/>
    <w:rPr>
      <w:rFonts w:ascii="Segoe UI" w:hAnsi="Segoe UI" w:cs="Segoe UI"/>
      <w:sz w:val="18"/>
      <w:szCs w:val="18"/>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023D6E"/>
    <w:pPr>
      <w:ind w:left="720"/>
      <w:contextualSpacing/>
    </w:pPr>
    <w:rPr>
      <w:rFonts w:cs="Times New Roman"/>
      <w:lang w:val="x-none"/>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023D6E"/>
    <w:rPr>
      <w:rFonts w:cs="Times New Roman"/>
      <w:lang w:val="x-none"/>
    </w:rPr>
  </w:style>
  <w:style w:type="paragraph" w:styleId="Nagwek">
    <w:name w:val="header"/>
    <w:basedOn w:val="Normalny"/>
    <w:link w:val="NagwekZnak"/>
    <w:uiPriority w:val="99"/>
    <w:unhideWhenUsed/>
    <w:rsid w:val="00DC0D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DC8"/>
  </w:style>
  <w:style w:type="paragraph" w:styleId="Stopka">
    <w:name w:val="footer"/>
    <w:basedOn w:val="Normalny"/>
    <w:link w:val="StopkaZnak"/>
    <w:uiPriority w:val="99"/>
    <w:unhideWhenUsed/>
    <w:rsid w:val="00DC0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DC8"/>
  </w:style>
  <w:style w:type="character" w:styleId="Hipercze">
    <w:name w:val="Hyperlink"/>
    <w:basedOn w:val="Domylnaczcionkaakapitu"/>
    <w:uiPriority w:val="99"/>
    <w:unhideWhenUsed/>
    <w:rsid w:val="00B17315"/>
    <w:rPr>
      <w:color w:val="0563C1" w:themeColor="hyperlink"/>
      <w:u w:val="single"/>
    </w:rPr>
  </w:style>
  <w:style w:type="character" w:customStyle="1" w:styleId="UnresolvedMention">
    <w:name w:val="Unresolved Mention"/>
    <w:basedOn w:val="Domylnaczcionkaakapitu"/>
    <w:uiPriority w:val="99"/>
    <w:semiHidden/>
    <w:unhideWhenUsed/>
    <w:rsid w:val="00B17315"/>
    <w:rPr>
      <w:color w:val="605E5C"/>
      <w:shd w:val="clear" w:color="auto" w:fill="E1DFDD"/>
    </w:rPr>
  </w:style>
  <w:style w:type="character" w:customStyle="1" w:styleId="Nagwek2Znak">
    <w:name w:val="Nagłówek 2 Znak"/>
    <w:basedOn w:val="Domylnaczcionkaakapitu"/>
    <w:link w:val="Nagwek2"/>
    <w:uiPriority w:val="9"/>
    <w:semiHidden/>
    <w:rsid w:val="00EE0333"/>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0A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umowa">
    <w:name w:val="Punkty umowa"/>
    <w:basedOn w:val="Normalny"/>
    <w:link w:val="PunktyumowaZnak"/>
    <w:uiPriority w:val="99"/>
    <w:rsid w:val="00F56A01"/>
    <w:pPr>
      <w:tabs>
        <w:tab w:val="left" w:pos="426"/>
      </w:tabs>
      <w:spacing w:before="120" w:after="0" w:line="240" w:lineRule="auto"/>
      <w:ind w:left="786" w:hanging="360"/>
      <w:jc w:val="both"/>
    </w:pPr>
    <w:rPr>
      <w:rFonts w:ascii="Calibri" w:eastAsia="Times New Roman" w:hAnsi="Calibri" w:cs="Calibri"/>
      <w:sz w:val="24"/>
      <w:szCs w:val="24"/>
      <w:lang w:eastAsia="pl-PL"/>
    </w:rPr>
  </w:style>
  <w:style w:type="character" w:customStyle="1" w:styleId="PunktyumowaZnak">
    <w:name w:val="Punkty umowa Znak"/>
    <w:link w:val="Punktyumowa"/>
    <w:uiPriority w:val="99"/>
    <w:locked/>
    <w:rsid w:val="00F56A01"/>
    <w:rPr>
      <w:rFonts w:ascii="Calibri" w:eastAsia="Times New Roman" w:hAnsi="Calibri" w:cs="Calibri"/>
      <w:sz w:val="24"/>
      <w:szCs w:val="24"/>
      <w:lang w:eastAsia="pl-PL"/>
    </w:rPr>
  </w:style>
  <w:style w:type="paragraph" w:customStyle="1" w:styleId="P1">
    <w:name w:val="@P1"/>
    <w:basedOn w:val="Normalny"/>
    <w:link w:val="P1Znak"/>
    <w:qFormat/>
    <w:rsid w:val="001E1E75"/>
    <w:pPr>
      <w:numPr>
        <w:numId w:val="25"/>
      </w:numPr>
      <w:spacing w:before="120" w:after="0" w:line="264" w:lineRule="auto"/>
    </w:pPr>
    <w:rPr>
      <w:rFonts w:ascii="Calibri" w:eastAsia="Times New Roman" w:hAnsi="Calibri" w:cs="Times New Roman"/>
      <w:szCs w:val="24"/>
    </w:rPr>
  </w:style>
  <w:style w:type="character" w:customStyle="1" w:styleId="P1Znak">
    <w:name w:val="@P1 Znak"/>
    <w:link w:val="P1"/>
    <w:rsid w:val="001E1E75"/>
    <w:rPr>
      <w:rFonts w:ascii="Calibri" w:eastAsia="Times New Roman" w:hAnsi="Calibri" w:cs="Times New Roman"/>
      <w:szCs w:val="24"/>
    </w:rPr>
  </w:style>
  <w:style w:type="paragraph" w:customStyle="1" w:styleId="P2">
    <w:name w:val="@P2"/>
    <w:basedOn w:val="Normalny"/>
    <w:link w:val="P2Znak1"/>
    <w:qFormat/>
    <w:rsid w:val="001E1E75"/>
    <w:pPr>
      <w:numPr>
        <w:ilvl w:val="1"/>
        <w:numId w:val="25"/>
      </w:numPr>
      <w:spacing w:before="80" w:after="0" w:line="264" w:lineRule="auto"/>
    </w:pPr>
    <w:rPr>
      <w:rFonts w:ascii="Calibri" w:eastAsia="Times New Roman" w:hAnsi="Calibri" w:cs="Times New Roman"/>
      <w:szCs w:val="24"/>
    </w:rPr>
  </w:style>
  <w:style w:type="character" w:customStyle="1" w:styleId="P2Znak1">
    <w:name w:val="@P2 Znak1"/>
    <w:link w:val="P2"/>
    <w:rsid w:val="001E1E75"/>
    <w:rPr>
      <w:rFonts w:ascii="Calibri" w:eastAsia="Times New Roman" w:hAnsi="Calibri" w:cs="Times New Roman"/>
      <w:szCs w:val="24"/>
    </w:rPr>
  </w:style>
  <w:style w:type="paragraph" w:customStyle="1" w:styleId="P0">
    <w:name w:val="@P0"/>
    <w:basedOn w:val="Normalny"/>
    <w:link w:val="P0Znak"/>
    <w:qFormat/>
    <w:rsid w:val="001E1E75"/>
    <w:pPr>
      <w:keepNext/>
      <w:keepLines/>
      <w:spacing w:before="120" w:after="60" w:line="264" w:lineRule="auto"/>
      <w:contextualSpacing/>
      <w:jc w:val="center"/>
    </w:pPr>
    <w:rPr>
      <w:rFonts w:ascii="Calibri" w:eastAsia="Times New Roman" w:hAnsi="Calibri" w:cs="Times New Roman"/>
      <w:b/>
      <w:szCs w:val="24"/>
      <w:lang w:val="x-none" w:eastAsia="x-none"/>
    </w:rPr>
  </w:style>
  <w:style w:type="character" w:customStyle="1" w:styleId="P0Znak">
    <w:name w:val="@P0 Znak"/>
    <w:link w:val="P0"/>
    <w:rsid w:val="001E1E75"/>
    <w:rPr>
      <w:rFonts w:ascii="Calibri" w:eastAsia="Times New Roman" w:hAnsi="Calibri" w:cs="Times New Roman"/>
      <w:b/>
      <w:szCs w:val="24"/>
      <w:lang w:val="x-none" w:eastAsia="x-none"/>
    </w:rPr>
  </w:style>
  <w:style w:type="paragraph" w:customStyle="1" w:styleId="P3">
    <w:name w:val="@P3"/>
    <w:basedOn w:val="Normalny"/>
    <w:link w:val="P3Znak"/>
    <w:qFormat/>
    <w:rsid w:val="001E1E75"/>
    <w:pPr>
      <w:numPr>
        <w:numId w:val="26"/>
      </w:numPr>
      <w:spacing w:before="40" w:after="0" w:line="264" w:lineRule="auto"/>
      <w:ind w:left="1191" w:hanging="397"/>
    </w:pPr>
    <w:rPr>
      <w:rFonts w:ascii="Calibri" w:eastAsia="Times New Roman" w:hAnsi="Calibri" w:cs="Times New Roman"/>
      <w:szCs w:val="24"/>
      <w:lang w:val="x-none" w:eastAsia="x-none"/>
    </w:rPr>
  </w:style>
  <w:style w:type="character" w:customStyle="1" w:styleId="P3Znak">
    <w:name w:val="@P3 Znak"/>
    <w:link w:val="P3"/>
    <w:rsid w:val="001E1E75"/>
    <w:rPr>
      <w:rFonts w:ascii="Calibri" w:eastAsia="Times New Roman" w:hAnsi="Calibri" w:cs="Times New Roman"/>
      <w:szCs w:val="24"/>
      <w:lang w:val="x-none" w:eastAsia="x-none"/>
    </w:rPr>
  </w:style>
  <w:style w:type="paragraph" w:customStyle="1" w:styleId="P4">
    <w:name w:val="@P4"/>
    <w:basedOn w:val="P3"/>
    <w:autoRedefine/>
    <w:qFormat/>
    <w:rsid w:val="001E1E75"/>
    <w:pPr>
      <w:numPr>
        <w:ilvl w:val="1"/>
      </w:numPr>
      <w:tabs>
        <w:tab w:val="num" w:pos="360"/>
      </w:tabs>
      <w:ind w:left="2856"/>
    </w:pPr>
  </w:style>
  <w:style w:type="character" w:styleId="UyteHipercze">
    <w:name w:val="FollowedHyperlink"/>
    <w:basedOn w:val="Domylnaczcionkaakapitu"/>
    <w:uiPriority w:val="99"/>
    <w:semiHidden/>
    <w:unhideWhenUsed/>
    <w:rsid w:val="00E07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49918">
      <w:bodyDiv w:val="1"/>
      <w:marLeft w:val="0"/>
      <w:marRight w:val="0"/>
      <w:marTop w:val="0"/>
      <w:marBottom w:val="0"/>
      <w:divBdr>
        <w:top w:val="none" w:sz="0" w:space="0" w:color="auto"/>
        <w:left w:val="none" w:sz="0" w:space="0" w:color="auto"/>
        <w:bottom w:val="none" w:sz="0" w:space="0" w:color="auto"/>
        <w:right w:val="none" w:sz="0" w:space="0" w:color="auto"/>
      </w:divBdr>
    </w:div>
    <w:div w:id="321467770">
      <w:bodyDiv w:val="1"/>
      <w:marLeft w:val="0"/>
      <w:marRight w:val="0"/>
      <w:marTop w:val="0"/>
      <w:marBottom w:val="0"/>
      <w:divBdr>
        <w:top w:val="none" w:sz="0" w:space="0" w:color="auto"/>
        <w:left w:val="none" w:sz="0" w:space="0" w:color="auto"/>
        <w:bottom w:val="none" w:sz="0" w:space="0" w:color="auto"/>
        <w:right w:val="none" w:sz="0" w:space="0" w:color="auto"/>
      </w:divBdr>
    </w:div>
    <w:div w:id="11458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5C3C-AC3F-43E5-B2DB-3E9EE50D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2063</Words>
  <Characters>12380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2022-08-30T12:34:00Z</dcterms:created>
  <dcterms:modified xsi:type="dcterms:W3CDTF">2022-09-16T07:11:00Z</dcterms:modified>
</cp:coreProperties>
</file>